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关于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202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4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年栖霞区现代种业发展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项目</w:t>
      </w:r>
    </w:p>
    <w:p>
      <w:pPr>
        <w:spacing w:line="520" w:lineRule="exact"/>
        <w:jc w:val="center"/>
        <w:rPr>
          <w:rFonts w:hint="default" w:ascii="方正小标宋_GBK" w:hAnsi="方正小标宋_GBK" w:eastAsia="方正小标宋_GBK" w:cs="方正小标宋_GBK"/>
          <w:sz w:val="40"/>
          <w:szCs w:val="40"/>
        </w:rPr>
      </w:pPr>
      <w:r>
        <w:rPr>
          <w:rFonts w:hint="default" w:ascii="方正小标宋_GBK" w:hAnsi="方正小标宋_GBK" w:eastAsia="方正小标宋_GBK" w:cs="方正小标宋_GBK"/>
          <w:sz w:val="40"/>
          <w:szCs w:val="40"/>
        </w:rPr>
        <w:t>验收结果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的</w:t>
      </w:r>
      <w:r>
        <w:rPr>
          <w:rFonts w:hint="default" w:ascii="方正小标宋_GBK" w:hAnsi="方正小标宋_GBK" w:eastAsia="方正小标宋_GBK" w:cs="方正小标宋_GBK"/>
          <w:sz w:val="40"/>
          <w:szCs w:val="40"/>
        </w:rPr>
        <w:t>公示</w:t>
      </w:r>
    </w:p>
    <w:p>
      <w:pPr>
        <w:spacing w:line="520" w:lineRule="exact"/>
        <w:jc w:val="center"/>
        <w:rPr>
          <w:rFonts w:ascii="Times New Roman" w:hAnsi="Times New Roman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根据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《关于做好栖霞区</w:t>
      </w:r>
      <w:r>
        <w:rPr>
          <w:rFonts w:ascii="Times New Roman" w:hAnsi="Times New Roman" w:eastAsia="仿宋_GB2312" w:cs="Times New Roman"/>
          <w:sz w:val="32"/>
          <w:szCs w:val="32"/>
        </w:rPr>
        <w:t>2024年第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二</w:t>
      </w:r>
      <w:r>
        <w:rPr>
          <w:rFonts w:ascii="Times New Roman" w:hAnsi="Times New Roman" w:eastAsia="仿宋_GB2312" w:cs="Times New Roman"/>
          <w:sz w:val="32"/>
          <w:szCs w:val="32"/>
        </w:rPr>
        <w:t>批市级农业专项资金项目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申报</w:t>
      </w:r>
      <w:r>
        <w:rPr>
          <w:rFonts w:ascii="Times New Roman" w:hAnsi="Times New Roman" w:eastAsia="仿宋_GB2312" w:cs="Times New Roman"/>
          <w:sz w:val="32"/>
          <w:szCs w:val="32"/>
        </w:rPr>
        <w:t>工作及部分资金下达的通知》（宁</w:t>
      </w:r>
      <w:r>
        <w:rPr>
          <w:rFonts w:ascii="Times New Roman" w:hAnsi="Times New Roman" w:eastAsia="方正仿宋_GBK" w:cs="Times New Roman"/>
          <w:sz w:val="32"/>
          <w:szCs w:val="32"/>
        </w:rPr>
        <w:t>栖农字〔2024〕115号）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文件要求，区农业农村局近日组织专家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组对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鲜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食玉米新品系选育和分子育种实验室建设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”及“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八卦洲瑞岛红掌优新品种示范推广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”2个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项目进行评审验收。现将验收结果予以公示。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验收结果：通过验收。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公示时间：202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日——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公示期内如有异议的，请以书面方式向南京市栖霞区农业农村局反映，并提供必要的证据材料，以便核实查证。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联系人：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陈紫龄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                联系电话：8556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6890</w:t>
      </w:r>
    </w:p>
    <w:p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52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附件: 拟验收项目评审结果明细表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   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南京市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栖霞区农业农村局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  <w:sectPr>
          <w:pgSz w:w="11906" w:h="16838"/>
          <w:pgMar w:top="1417" w:right="1587" w:bottom="2098" w:left="1474" w:header="851" w:footer="992" w:gutter="0"/>
          <w:cols w:space="0" w:num="1"/>
          <w:docGrid w:type="lines" w:linePitch="312" w:charSpace="0"/>
        </w:sect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   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left"/>
        <w:textAlignment w:val="auto"/>
        <w:outlineLvl w:val="9"/>
        <w:rPr>
          <w:rFonts w:ascii="黑体" w:hAnsi="黑体" w:eastAsia="黑体" w:cs="方正仿宋_GBK"/>
          <w:sz w:val="32"/>
          <w:szCs w:val="32"/>
        </w:rPr>
      </w:pPr>
      <w:r>
        <w:rPr>
          <w:rFonts w:hint="eastAsia" w:ascii="黑体" w:hAnsi="黑体" w:eastAsia="黑体" w:cs="方正仿宋_GBK"/>
          <w:sz w:val="32"/>
          <w:szCs w:val="32"/>
        </w:rPr>
        <w:t>附件</w:t>
      </w:r>
    </w:p>
    <w:p>
      <w:pPr>
        <w:rPr>
          <w:rFonts w:ascii="黑体" w:hAnsi="黑体" w:eastAsia="黑体" w:cs="方正仿宋_GBK"/>
          <w:sz w:val="32"/>
          <w:szCs w:val="32"/>
        </w:rPr>
      </w:pPr>
    </w:p>
    <w:p>
      <w:pPr>
        <w:spacing w:line="4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拟验收项目评审结果明细表</w:t>
      </w:r>
    </w:p>
    <w:p>
      <w:pPr>
        <w:spacing w:line="4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10"/>
        <w:tblW w:w="12953" w:type="dxa"/>
        <w:jc w:val="center"/>
        <w:tblInd w:w="-7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9"/>
        <w:gridCol w:w="2955"/>
        <w:gridCol w:w="2535"/>
        <w:gridCol w:w="2137"/>
        <w:gridCol w:w="2340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089" w:type="dxa"/>
            <w:vAlign w:val="center"/>
          </w:tcPr>
          <w:p>
            <w:pPr>
              <w:spacing w:line="480" w:lineRule="exact"/>
              <w:jc w:val="center"/>
              <w:rPr>
                <w:rFonts w:ascii="方正仿宋_GBK" w:hAnsi="黑体" w:eastAsia="方正仿宋_GBK" w:cs="Times New Roman"/>
                <w:b/>
                <w:sz w:val="32"/>
                <w:szCs w:val="32"/>
              </w:rPr>
            </w:pPr>
            <w:r>
              <w:rPr>
                <w:rFonts w:hint="eastAsia" w:ascii="方正仿宋_GBK" w:hAnsi="黑体" w:eastAsia="方正仿宋_GBK" w:cs="Times New Roman"/>
                <w:b/>
                <w:sz w:val="32"/>
                <w:szCs w:val="32"/>
              </w:rPr>
              <w:t>序号</w:t>
            </w:r>
          </w:p>
        </w:tc>
        <w:tc>
          <w:tcPr>
            <w:tcW w:w="2955" w:type="dxa"/>
            <w:vAlign w:val="center"/>
          </w:tcPr>
          <w:p>
            <w:pPr>
              <w:spacing w:line="480" w:lineRule="exact"/>
              <w:jc w:val="center"/>
              <w:rPr>
                <w:rFonts w:ascii="方正仿宋_GBK" w:hAnsi="黑体" w:eastAsia="方正仿宋_GBK" w:cs="Times New Roman"/>
                <w:b/>
                <w:sz w:val="32"/>
                <w:szCs w:val="32"/>
              </w:rPr>
            </w:pPr>
            <w:r>
              <w:rPr>
                <w:rFonts w:hint="eastAsia" w:ascii="方正仿宋_GBK" w:hAnsi="黑体" w:eastAsia="方正仿宋_GBK" w:cs="Times New Roman"/>
                <w:b/>
                <w:sz w:val="32"/>
                <w:szCs w:val="32"/>
              </w:rPr>
              <w:t>项目名称</w:t>
            </w:r>
          </w:p>
        </w:tc>
        <w:tc>
          <w:tcPr>
            <w:tcW w:w="2535" w:type="dxa"/>
            <w:vAlign w:val="center"/>
          </w:tcPr>
          <w:p>
            <w:pPr>
              <w:spacing w:line="480" w:lineRule="exact"/>
              <w:jc w:val="center"/>
              <w:rPr>
                <w:rFonts w:ascii="方正仿宋_GBK" w:hAnsi="黑体" w:eastAsia="方正仿宋_GBK" w:cs="Times New Roman"/>
                <w:b/>
                <w:sz w:val="32"/>
                <w:szCs w:val="32"/>
              </w:rPr>
            </w:pPr>
            <w:r>
              <w:rPr>
                <w:rFonts w:hint="eastAsia" w:ascii="方正仿宋_GBK" w:hAnsi="黑体" w:eastAsia="方正仿宋_GBK" w:cs="Times New Roman"/>
                <w:b/>
                <w:sz w:val="32"/>
                <w:szCs w:val="32"/>
              </w:rPr>
              <w:t>项目实施主体</w:t>
            </w:r>
          </w:p>
        </w:tc>
        <w:tc>
          <w:tcPr>
            <w:tcW w:w="2137" w:type="dxa"/>
            <w:vAlign w:val="center"/>
          </w:tcPr>
          <w:p>
            <w:pPr>
              <w:spacing w:line="480" w:lineRule="exact"/>
              <w:jc w:val="center"/>
              <w:rPr>
                <w:rFonts w:ascii="方正仿宋_GBK" w:hAnsi="黑体" w:eastAsia="方正仿宋_GBK" w:cs="Times New Roman"/>
                <w:b/>
                <w:sz w:val="32"/>
                <w:szCs w:val="32"/>
              </w:rPr>
            </w:pPr>
            <w:r>
              <w:rPr>
                <w:rFonts w:hint="eastAsia" w:ascii="方正仿宋_GBK" w:hAnsi="黑体" w:eastAsia="方正仿宋_GBK" w:cs="Times New Roman"/>
                <w:b/>
                <w:sz w:val="32"/>
                <w:szCs w:val="32"/>
              </w:rPr>
              <w:t>总概算</w:t>
            </w:r>
          </w:p>
          <w:p>
            <w:pPr>
              <w:spacing w:line="480" w:lineRule="exact"/>
              <w:jc w:val="center"/>
              <w:rPr>
                <w:rFonts w:ascii="方正仿宋_GBK" w:hAnsi="黑体" w:eastAsia="方正仿宋_GBK" w:cs="Times New Roman"/>
                <w:b/>
                <w:sz w:val="32"/>
                <w:szCs w:val="32"/>
              </w:rPr>
            </w:pPr>
            <w:r>
              <w:rPr>
                <w:rFonts w:hint="eastAsia" w:ascii="方正仿宋_GBK" w:hAnsi="黑体" w:eastAsia="方正仿宋_GBK" w:cs="Times New Roman"/>
                <w:b/>
                <w:sz w:val="32"/>
                <w:szCs w:val="32"/>
              </w:rPr>
              <w:t>（万元）</w:t>
            </w:r>
          </w:p>
        </w:tc>
        <w:tc>
          <w:tcPr>
            <w:tcW w:w="2340" w:type="dxa"/>
            <w:vAlign w:val="center"/>
          </w:tcPr>
          <w:p>
            <w:pPr>
              <w:spacing w:line="480" w:lineRule="exact"/>
              <w:jc w:val="center"/>
              <w:rPr>
                <w:rFonts w:ascii="方正仿宋_GBK" w:hAnsi="黑体" w:eastAsia="方正仿宋_GBK" w:cs="Times New Roman"/>
                <w:b/>
                <w:sz w:val="32"/>
                <w:szCs w:val="32"/>
              </w:rPr>
            </w:pPr>
            <w:r>
              <w:rPr>
                <w:rFonts w:hint="eastAsia" w:ascii="方正仿宋_GBK" w:hAnsi="黑体" w:eastAsia="方正仿宋_GBK" w:cs="Times New Roman"/>
                <w:b/>
                <w:sz w:val="32"/>
                <w:szCs w:val="32"/>
              </w:rPr>
              <w:t>实际投入资金</w:t>
            </w:r>
          </w:p>
          <w:p>
            <w:pPr>
              <w:spacing w:line="480" w:lineRule="exact"/>
              <w:jc w:val="center"/>
              <w:rPr>
                <w:rFonts w:ascii="方正仿宋_GBK" w:hAnsi="黑体" w:eastAsia="方正仿宋_GBK" w:cs="Times New Roman"/>
                <w:b/>
                <w:sz w:val="32"/>
                <w:szCs w:val="32"/>
              </w:rPr>
            </w:pPr>
            <w:r>
              <w:rPr>
                <w:rFonts w:hint="eastAsia" w:ascii="方正仿宋_GBK" w:hAnsi="黑体" w:eastAsia="方正仿宋_GBK" w:cs="Times New Roman"/>
                <w:b/>
                <w:sz w:val="32"/>
                <w:szCs w:val="32"/>
              </w:rPr>
              <w:t>（万元）</w:t>
            </w:r>
          </w:p>
        </w:tc>
        <w:tc>
          <w:tcPr>
            <w:tcW w:w="1897" w:type="dxa"/>
            <w:vAlign w:val="center"/>
          </w:tcPr>
          <w:p>
            <w:pPr>
              <w:spacing w:line="480" w:lineRule="exact"/>
              <w:jc w:val="center"/>
              <w:rPr>
                <w:rFonts w:ascii="方正仿宋_GBK" w:hAnsi="黑体" w:eastAsia="方正仿宋_GBK" w:cs="Times New Roman"/>
                <w:b/>
                <w:sz w:val="32"/>
                <w:szCs w:val="32"/>
              </w:rPr>
            </w:pPr>
            <w:r>
              <w:rPr>
                <w:rFonts w:hint="eastAsia" w:ascii="方正仿宋_GBK" w:hAnsi="黑体" w:eastAsia="方正仿宋_GBK" w:cs="Times New Roman"/>
                <w:b/>
                <w:sz w:val="32"/>
                <w:szCs w:val="32"/>
              </w:rPr>
              <w:t>评审结果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3" w:hRule="atLeast"/>
          <w:jc w:val="center"/>
        </w:trPr>
        <w:tc>
          <w:tcPr>
            <w:tcW w:w="1089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1</w:t>
            </w:r>
          </w:p>
        </w:tc>
        <w:tc>
          <w:tcPr>
            <w:tcW w:w="2955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鲜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食玉米新品系选育和分子育种实验室建设</w:t>
            </w:r>
          </w:p>
        </w:tc>
        <w:tc>
          <w:tcPr>
            <w:tcW w:w="2535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南京绿领种业有限公司</w:t>
            </w:r>
          </w:p>
        </w:tc>
        <w:tc>
          <w:tcPr>
            <w:tcW w:w="2137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lang w:val="en-US" w:eastAsia="zh-CN"/>
              </w:rPr>
              <w:t>168</w:t>
            </w:r>
          </w:p>
        </w:tc>
        <w:tc>
          <w:tcPr>
            <w:tcW w:w="2340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172.89821</w:t>
            </w:r>
          </w:p>
        </w:tc>
        <w:tc>
          <w:tcPr>
            <w:tcW w:w="1897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同意验收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3" w:hRule="atLeast"/>
          <w:jc w:val="center"/>
        </w:trPr>
        <w:tc>
          <w:tcPr>
            <w:tcW w:w="1089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2</w:t>
            </w:r>
            <w:bookmarkStart w:id="0" w:name="_GoBack"/>
            <w:bookmarkEnd w:id="0"/>
          </w:p>
        </w:tc>
        <w:tc>
          <w:tcPr>
            <w:tcW w:w="2955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八卦洲瑞岛红掌优新品种示范推广</w:t>
            </w:r>
          </w:p>
        </w:tc>
        <w:tc>
          <w:tcPr>
            <w:tcW w:w="2535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南京瑞岛卉洲农业科技有限公司</w:t>
            </w:r>
          </w:p>
        </w:tc>
        <w:tc>
          <w:tcPr>
            <w:tcW w:w="2137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Times New Roman" w:hAnsi="Times New Roman" w:eastAsia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2340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Times New Roman" w:hAnsi="Times New Roman" w:eastAsia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  <w:lang w:val="en-US" w:eastAsia="zh-CN"/>
              </w:rPr>
              <w:t>14.273</w:t>
            </w:r>
          </w:p>
        </w:tc>
        <w:tc>
          <w:tcPr>
            <w:tcW w:w="1897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同意验收</w:t>
            </w:r>
          </w:p>
        </w:tc>
      </w:tr>
    </w:tbl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sectPr>
      <w:pgSz w:w="16838" w:h="11906" w:orient="landscape"/>
      <w:pgMar w:top="1474" w:right="1417" w:bottom="1587" w:left="2098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yMjgzYzFiN2M2MGVjZDk5ZWExODFkZGFlZDE4Y2EifQ=="/>
  </w:docVars>
  <w:rsids>
    <w:rsidRoot w:val="00AD5349"/>
    <w:rsid w:val="00075969"/>
    <w:rsid w:val="000C26A3"/>
    <w:rsid w:val="000C3585"/>
    <w:rsid w:val="000D572E"/>
    <w:rsid w:val="000E1BAD"/>
    <w:rsid w:val="00152BD3"/>
    <w:rsid w:val="00166599"/>
    <w:rsid w:val="00167ED6"/>
    <w:rsid w:val="001840B3"/>
    <w:rsid w:val="001843E8"/>
    <w:rsid w:val="001A0CF6"/>
    <w:rsid w:val="001B5F35"/>
    <w:rsid w:val="001C6FFF"/>
    <w:rsid w:val="001D04CE"/>
    <w:rsid w:val="00254615"/>
    <w:rsid w:val="00273741"/>
    <w:rsid w:val="0027557C"/>
    <w:rsid w:val="002A25CA"/>
    <w:rsid w:val="002E4624"/>
    <w:rsid w:val="00350C38"/>
    <w:rsid w:val="00352B84"/>
    <w:rsid w:val="0036294D"/>
    <w:rsid w:val="004058D9"/>
    <w:rsid w:val="004134C0"/>
    <w:rsid w:val="00415112"/>
    <w:rsid w:val="00483E0D"/>
    <w:rsid w:val="004A1584"/>
    <w:rsid w:val="004B189A"/>
    <w:rsid w:val="004D3DB2"/>
    <w:rsid w:val="004D7A86"/>
    <w:rsid w:val="004E65E1"/>
    <w:rsid w:val="00510AD1"/>
    <w:rsid w:val="0051347A"/>
    <w:rsid w:val="00543D27"/>
    <w:rsid w:val="00547BE5"/>
    <w:rsid w:val="005635C1"/>
    <w:rsid w:val="005714BA"/>
    <w:rsid w:val="00596EC6"/>
    <w:rsid w:val="005F4612"/>
    <w:rsid w:val="006065B0"/>
    <w:rsid w:val="00624EE8"/>
    <w:rsid w:val="006824F4"/>
    <w:rsid w:val="006F65AA"/>
    <w:rsid w:val="007070C9"/>
    <w:rsid w:val="0072666B"/>
    <w:rsid w:val="00733FF1"/>
    <w:rsid w:val="00736FE8"/>
    <w:rsid w:val="00787069"/>
    <w:rsid w:val="007A05A0"/>
    <w:rsid w:val="007A7CC4"/>
    <w:rsid w:val="007D0FC3"/>
    <w:rsid w:val="007E3E28"/>
    <w:rsid w:val="007F1C2A"/>
    <w:rsid w:val="007F2841"/>
    <w:rsid w:val="008171FD"/>
    <w:rsid w:val="00836C04"/>
    <w:rsid w:val="0084585E"/>
    <w:rsid w:val="008708FD"/>
    <w:rsid w:val="008D3E1A"/>
    <w:rsid w:val="0091460E"/>
    <w:rsid w:val="00937305"/>
    <w:rsid w:val="00950AB7"/>
    <w:rsid w:val="0095516B"/>
    <w:rsid w:val="009D4C6A"/>
    <w:rsid w:val="00A002DD"/>
    <w:rsid w:val="00A20315"/>
    <w:rsid w:val="00A52953"/>
    <w:rsid w:val="00A87817"/>
    <w:rsid w:val="00A90211"/>
    <w:rsid w:val="00AA4909"/>
    <w:rsid w:val="00AC08F6"/>
    <w:rsid w:val="00AD0D6E"/>
    <w:rsid w:val="00AD4784"/>
    <w:rsid w:val="00AD5349"/>
    <w:rsid w:val="00AE01EB"/>
    <w:rsid w:val="00B02D82"/>
    <w:rsid w:val="00B31435"/>
    <w:rsid w:val="00B755E1"/>
    <w:rsid w:val="00BA0B66"/>
    <w:rsid w:val="00BB2728"/>
    <w:rsid w:val="00C1546B"/>
    <w:rsid w:val="00C206E2"/>
    <w:rsid w:val="00C722EE"/>
    <w:rsid w:val="00C81508"/>
    <w:rsid w:val="00CA2731"/>
    <w:rsid w:val="00CE4058"/>
    <w:rsid w:val="00CE40D4"/>
    <w:rsid w:val="00CF03A5"/>
    <w:rsid w:val="00D01D5C"/>
    <w:rsid w:val="00D04380"/>
    <w:rsid w:val="00D11669"/>
    <w:rsid w:val="00D11F0F"/>
    <w:rsid w:val="00D15F0E"/>
    <w:rsid w:val="00D21ED1"/>
    <w:rsid w:val="00D22EA7"/>
    <w:rsid w:val="00D31672"/>
    <w:rsid w:val="00D43602"/>
    <w:rsid w:val="00D77D05"/>
    <w:rsid w:val="00D85BBD"/>
    <w:rsid w:val="00DC5353"/>
    <w:rsid w:val="00DE5082"/>
    <w:rsid w:val="00DE6C3A"/>
    <w:rsid w:val="00E05F05"/>
    <w:rsid w:val="00E20902"/>
    <w:rsid w:val="00E63FD6"/>
    <w:rsid w:val="00E653C1"/>
    <w:rsid w:val="00E77DC8"/>
    <w:rsid w:val="00ED0753"/>
    <w:rsid w:val="00ED131A"/>
    <w:rsid w:val="00EF3A65"/>
    <w:rsid w:val="00EF5579"/>
    <w:rsid w:val="00F02FAE"/>
    <w:rsid w:val="00F70AEF"/>
    <w:rsid w:val="00F90991"/>
    <w:rsid w:val="00F94D3C"/>
    <w:rsid w:val="00FB167C"/>
    <w:rsid w:val="00FF7268"/>
    <w:rsid w:val="015617C8"/>
    <w:rsid w:val="04E03B18"/>
    <w:rsid w:val="093D56FE"/>
    <w:rsid w:val="0C700374"/>
    <w:rsid w:val="0F7621F6"/>
    <w:rsid w:val="19AA225E"/>
    <w:rsid w:val="1B4366DE"/>
    <w:rsid w:val="1E745C49"/>
    <w:rsid w:val="1ED307E1"/>
    <w:rsid w:val="20950498"/>
    <w:rsid w:val="21FC509C"/>
    <w:rsid w:val="239F2EAE"/>
    <w:rsid w:val="24717206"/>
    <w:rsid w:val="24BA1E38"/>
    <w:rsid w:val="269126C4"/>
    <w:rsid w:val="2AE10743"/>
    <w:rsid w:val="31624F15"/>
    <w:rsid w:val="33D24478"/>
    <w:rsid w:val="3C3E4CB4"/>
    <w:rsid w:val="42E32C20"/>
    <w:rsid w:val="4387457A"/>
    <w:rsid w:val="45340139"/>
    <w:rsid w:val="478D7E2A"/>
    <w:rsid w:val="50856B9E"/>
    <w:rsid w:val="509B43D4"/>
    <w:rsid w:val="521B2A59"/>
    <w:rsid w:val="53D207F9"/>
    <w:rsid w:val="558F15B3"/>
    <w:rsid w:val="58F8523A"/>
    <w:rsid w:val="5BE3313B"/>
    <w:rsid w:val="5C4F3276"/>
    <w:rsid w:val="64D53A64"/>
    <w:rsid w:val="70632E9E"/>
    <w:rsid w:val="721434A2"/>
    <w:rsid w:val="77B314A3"/>
    <w:rsid w:val="7BFB153F"/>
    <w:rsid w:val="7E5C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after="330" w:line="576" w:lineRule="auto"/>
      <w:outlineLvl w:val="0"/>
    </w:pPr>
    <w:rPr>
      <w:rFonts w:eastAsia="黑体"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First Indent"/>
    <w:basedOn w:val="5"/>
    <w:qFormat/>
    <w:uiPriority w:val="0"/>
    <w:pPr>
      <w:tabs>
        <w:tab w:val="left" w:pos="560"/>
        <w:tab w:val="left" w:pos="3920"/>
        <w:tab w:val="left" w:pos="5600"/>
      </w:tabs>
      <w:ind w:firstLine="480" w:firstLineChars="200"/>
      <w:textAlignment w:val="baseline"/>
    </w:pPr>
  </w:style>
  <w:style w:type="paragraph" w:styleId="5">
    <w:name w:val="Body Text"/>
    <w:basedOn w:val="1"/>
    <w:unhideWhenUsed/>
    <w:qFormat/>
    <w:uiPriority w:val="99"/>
    <w:pPr>
      <w:spacing w:after="120"/>
    </w:pPr>
  </w:style>
  <w:style w:type="paragraph" w:styleId="6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39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1">
    <w:name w:val="标题 1 字符"/>
    <w:link w:val="2"/>
    <w:qFormat/>
    <w:uiPriority w:val="0"/>
    <w:rPr>
      <w:rFonts w:eastAsia="黑体" w:asciiTheme="minorHAnsi" w:hAnsiTheme="minorHAnsi"/>
      <w:kern w:val="44"/>
      <w:sz w:val="32"/>
    </w:rPr>
  </w:style>
  <w:style w:type="character" w:customStyle="1" w:styleId="12">
    <w:name w:val="页眉 字符"/>
    <w:basedOn w:val="8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8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4">
    <w:name w:val="正文-文本"/>
    <w:qFormat/>
    <w:uiPriority w:val="0"/>
    <w:pPr>
      <w:spacing w:line="580" w:lineRule="exact"/>
      <w:ind w:firstLine="200" w:firstLineChars="200"/>
      <w:jc w:val="both"/>
    </w:pPr>
    <w:rPr>
      <w:rFonts w:ascii="Times New Roman" w:hAnsi="Times New Roman" w:eastAsia="仿宋_GB2312" w:cs="Times New Roman"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151</Words>
  <Characters>867</Characters>
  <Lines>7</Lines>
  <Paragraphs>2</Paragraphs>
  <ScaleCrop>false</ScaleCrop>
  <LinksUpToDate>false</LinksUpToDate>
  <CharactersWithSpaces>1016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Administrator</cp:lastModifiedBy>
  <dcterms:modified xsi:type="dcterms:W3CDTF">2026-08-14T02:32:19Z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  <property fmtid="{D5CDD505-2E9C-101B-9397-08002B2CF9AE}" pid="3" name="ICV">
    <vt:lpwstr>4D354B87054B47A4AF8977863CEF0EFA_13</vt:lpwstr>
  </property>
</Properties>
</file>