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i w:val="0"/>
          <w:iCs w:val="0"/>
          <w:caps w:val="0"/>
          <w:color w:val="000000"/>
          <w:spacing w:val="0"/>
          <w:kern w:val="0"/>
          <w:sz w:val="32"/>
          <w:szCs w:val="32"/>
          <w:lang w:val="en-US" w:eastAsia="zh-CN" w:bidi="ar"/>
        </w:rPr>
      </w:pPr>
      <w:bookmarkStart w:id="0" w:name="_GoBack"/>
      <w:r>
        <w:rPr>
          <w:rFonts w:hint="default" w:ascii="Times New Roman" w:hAnsi="Times New Roman" w:eastAsia="方正小标宋简体" w:cs="Times New Roman"/>
          <w:i w:val="0"/>
          <w:iCs w:val="0"/>
          <w:caps w:val="0"/>
          <w:color w:val="000000"/>
          <w:spacing w:val="0"/>
          <w:kern w:val="0"/>
          <w:sz w:val="32"/>
          <w:szCs w:val="32"/>
          <w:lang w:val="en-US" w:eastAsia="zh-CN" w:bidi="ar"/>
        </w:rPr>
        <w:t>2024年度江苏省中医医术确有专长人员医师资格考核栖霞区符合报名条件人员信息公示</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10"/>
        <w:gridCol w:w="975"/>
        <w:gridCol w:w="810"/>
        <w:gridCol w:w="705"/>
        <w:gridCol w:w="705"/>
        <w:gridCol w:w="1427"/>
        <w:gridCol w:w="1243"/>
        <w:gridCol w:w="735"/>
        <w:gridCol w:w="690"/>
        <w:gridCol w:w="1200"/>
        <w:gridCol w:w="825"/>
        <w:gridCol w:w="675"/>
        <w:gridCol w:w="1260"/>
        <w:gridCol w:w="870"/>
        <w:gridCol w:w="67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序号</w:t>
            </w:r>
          </w:p>
        </w:tc>
        <w:tc>
          <w:tcPr>
            <w:tcW w:w="810"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设区市</w:t>
            </w:r>
          </w:p>
        </w:tc>
        <w:tc>
          <w:tcPr>
            <w:tcW w:w="975"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县（市、区）</w:t>
            </w:r>
          </w:p>
        </w:tc>
        <w:tc>
          <w:tcPr>
            <w:tcW w:w="4890" w:type="dxa"/>
            <w:gridSpan w:val="5"/>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申请人基本信息</w:t>
            </w:r>
          </w:p>
        </w:tc>
        <w:tc>
          <w:tcPr>
            <w:tcW w:w="2625"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指导老师基本信息</w:t>
            </w:r>
          </w:p>
        </w:tc>
        <w:tc>
          <w:tcPr>
            <w:tcW w:w="2760"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推荐医师一基本信息</w:t>
            </w:r>
          </w:p>
        </w:tc>
        <w:tc>
          <w:tcPr>
            <w:tcW w:w="2760"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推荐医师二基本信息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810"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975"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年龄</w:t>
            </w:r>
          </w:p>
        </w:tc>
        <w:tc>
          <w:tcPr>
            <w:tcW w:w="1427"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跟师学习医疗机构名称</w:t>
            </w:r>
          </w:p>
        </w:tc>
        <w:tc>
          <w:tcPr>
            <w:tcW w:w="1243"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申报中医医术专长</w:t>
            </w:r>
          </w:p>
        </w:tc>
        <w:tc>
          <w:tcPr>
            <w:tcW w:w="73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9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0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c>
          <w:tcPr>
            <w:tcW w:w="82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6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c>
          <w:tcPr>
            <w:tcW w:w="87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1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68" w:type="dxa"/>
            <w:vAlign w:val="center"/>
          </w:tcPr>
          <w:p>
            <w:pPr>
              <w:jc w:val="center"/>
              <w:rPr>
                <w:rFonts w:hint="default"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1</w:t>
            </w: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南京市</w:t>
            </w:r>
          </w:p>
        </w:tc>
        <w:tc>
          <w:tcPr>
            <w:tcW w:w="9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栖霞区</w:t>
            </w: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23"/>
                <w:kern w:val="0"/>
                <w:sz w:val="24"/>
                <w:szCs w:val="24"/>
                <w:vertAlign w:val="baseline"/>
                <w:lang w:val="en-US" w:eastAsia="zh-CN" w:bidi="ar"/>
              </w:rPr>
              <w:t>蔡大智</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男</w:t>
            </w:r>
          </w:p>
        </w:tc>
        <w:tc>
          <w:tcPr>
            <w:tcW w:w="705" w:type="dxa"/>
            <w:vAlign w:val="center"/>
          </w:tcPr>
          <w:p>
            <w:pPr>
              <w:jc w:val="center"/>
              <w:rPr>
                <w:rFonts w:hint="default"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50</w:t>
            </w:r>
          </w:p>
        </w:tc>
        <w:tc>
          <w:tcPr>
            <w:tcW w:w="1427"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1243"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内服方药 + 外感热病类（太阳病、少阳病）</w:t>
            </w:r>
          </w:p>
        </w:tc>
        <w:tc>
          <w:tcPr>
            <w:tcW w:w="73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丁蓉</w:t>
            </w:r>
          </w:p>
        </w:tc>
        <w:tc>
          <w:tcPr>
            <w:tcW w:w="69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女</w:t>
            </w:r>
          </w:p>
        </w:tc>
        <w:tc>
          <w:tcPr>
            <w:tcW w:w="120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82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23"/>
                <w:kern w:val="0"/>
                <w:sz w:val="24"/>
                <w:szCs w:val="24"/>
                <w:vertAlign w:val="baseline"/>
                <w:lang w:val="en-US" w:eastAsia="zh-CN" w:bidi="ar"/>
              </w:rPr>
              <w:t>栾立云</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女</w:t>
            </w:r>
          </w:p>
        </w:tc>
        <w:tc>
          <w:tcPr>
            <w:tcW w:w="126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87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17"/>
                <w:kern w:val="0"/>
                <w:sz w:val="24"/>
                <w:szCs w:val="24"/>
                <w:vertAlign w:val="baseline"/>
                <w:lang w:val="en-US" w:eastAsia="zh-CN" w:bidi="ar"/>
              </w:rPr>
              <w:t>张一炎</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男</w:t>
            </w:r>
          </w:p>
        </w:tc>
        <w:tc>
          <w:tcPr>
            <w:tcW w:w="121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r>
    </w:tbl>
    <w:p>
      <w:pPr>
        <w:jc w:val="both"/>
        <w:rPr>
          <w:rFonts w:hint="default" w:ascii="Times New Roman" w:hAnsi="Times New Roman" w:eastAsia="方正小标宋简体" w:cs="Times New Roman"/>
          <w:i w:val="0"/>
          <w:iCs w:val="0"/>
          <w:caps w:val="0"/>
          <w:color w:val="000000"/>
          <w:spacing w:val="0"/>
          <w:kern w:val="0"/>
          <w:sz w:val="32"/>
          <w:szCs w:val="32"/>
          <w:lang w:val="en-US" w:eastAsia="zh-CN" w:bidi="ar"/>
        </w:rPr>
      </w:pPr>
    </w:p>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jkyNDIzMTdiNDUwZTgxMWQzYWYzMjZjNWNhNmIifQ=="/>
  </w:docVars>
  <w:rsids>
    <w:rsidRoot w:val="00000000"/>
    <w:rsid w:val="288C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2024-05-20T07:22:06Z</dcterms:created>
  <dc:creator>zhangz</dc:creator>
  <cp:lastModifiedBy>张张</cp:lastModifiedBy>
  <dcterms:modified xsi:type="dcterms:W3CDTF">2024-05-20T07:22:11Z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BD80DD3BAB024E50B3C9F480640455FC_12</vt:lpwstr>
  </property>
</Properties>
</file>