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Y="-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693"/>
        <w:gridCol w:w="3686"/>
        <w:gridCol w:w="3402"/>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384"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sz w:val="24"/>
                <w:szCs w:val="24"/>
              </w:rPr>
              <w:t>交办号</w:t>
            </w:r>
          </w:p>
        </w:tc>
        <w:tc>
          <w:tcPr>
            <w:tcW w:w="2693"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bCs/>
                <w:sz w:val="24"/>
                <w:szCs w:val="24"/>
              </w:rPr>
              <w:t>举报内容</w:t>
            </w:r>
          </w:p>
        </w:tc>
        <w:tc>
          <w:tcPr>
            <w:tcW w:w="3686"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bCs/>
                <w:sz w:val="24"/>
                <w:szCs w:val="24"/>
              </w:rPr>
              <w:t>调查情况</w:t>
            </w:r>
          </w:p>
        </w:tc>
        <w:tc>
          <w:tcPr>
            <w:tcW w:w="3402"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bCs/>
                <w:sz w:val="24"/>
                <w:szCs w:val="24"/>
              </w:rPr>
              <w:t>处理情况</w:t>
            </w:r>
          </w:p>
        </w:tc>
        <w:tc>
          <w:tcPr>
            <w:tcW w:w="3009"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bCs/>
                <w:sz w:val="24"/>
                <w:szCs w:val="24"/>
              </w:rPr>
              <w:t>下一步措施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ascii="Times New Roman" w:hAnsi="Times New Roman" w:eastAsia="方正楷体_GBK"/>
                <w:color w:val="000000"/>
                <w:sz w:val="30"/>
                <w:szCs w:val="30"/>
              </w:rPr>
            </w:pPr>
            <w:r>
              <w:rPr>
                <w:rFonts w:ascii="Times New Roman" w:hAnsi="Times New Roman" w:eastAsia="方正小标宋_GBK"/>
                <w:color w:val="000000"/>
                <w:sz w:val="30"/>
                <w:szCs w:val="30"/>
              </w:rPr>
              <w:t>第七批31号</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asciiTheme="minorEastAsia" w:hAnsiTheme="minorEastAsia"/>
                <w:sz w:val="28"/>
                <w:szCs w:val="28"/>
              </w:rPr>
            </w:pPr>
          </w:p>
        </w:tc>
        <w:tc>
          <w:tcPr>
            <w:tcW w:w="2693" w:type="dxa"/>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0"/>
                <w:szCs w:val="30"/>
              </w:rPr>
              <w:t>栖霞区燕子矶街道联珠路集贸市场，卖鱼的商贩将污水排放到道路上，影响环境。</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ascii="Times New Roman" w:hAnsi="Times New Roman" w:eastAsia="方正仿宋_GBK"/>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asciiTheme="minorEastAsia" w:hAnsiTheme="minorEastAsia"/>
                <w:sz w:val="28"/>
                <w:szCs w:val="28"/>
              </w:rPr>
            </w:pPr>
          </w:p>
        </w:tc>
        <w:tc>
          <w:tcPr>
            <w:tcW w:w="3686" w:type="dxa"/>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楷体_GBK"/>
                <w:color w:val="000000"/>
                <w:sz w:val="30"/>
                <w:szCs w:val="30"/>
              </w:rPr>
            </w:pPr>
            <w:r>
              <w:rPr>
                <w:rFonts w:ascii="Times New Roman" w:hAnsi="Times New Roman" w:eastAsia="方正楷体_GBK"/>
                <w:color w:val="000000"/>
                <w:sz w:val="30"/>
                <w:szCs w:val="30"/>
              </w:rPr>
              <w:t>（一）基本情况</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0"/>
                <w:szCs w:val="30"/>
              </w:rPr>
              <w:t>举报人反映的联珠路集贸市场位于栖霞街道燕子矶街道太平村境内，是燕子矶街道辖区内最大的农贸市场。该农贸市场为栖霞区商务局资产，现承租给南京银顺源副食品有限公司经营。农贸市场周边居民小区较多，且临近医院，菜场门口的联珠路为居民交通出行主要通道。联珠路日常交通秩序由栖霞区燕子矶街道城管负责巡查，交警七大队负责违停处罚，区城管局博润清洁有限公司负责道路保洁工作。</w:t>
            </w:r>
          </w:p>
          <w:p>
            <w:pPr>
              <w:keepNext w:val="0"/>
              <w:keepLines w:val="0"/>
              <w:pageBreakBefore w:val="0"/>
              <w:numPr>
                <w:ilvl w:val="0"/>
                <w:numId w:val="1"/>
              </w:numPr>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楷体_GBK"/>
                <w:color w:val="000000"/>
                <w:sz w:val="30"/>
                <w:szCs w:val="30"/>
              </w:rPr>
            </w:pPr>
            <w:r>
              <w:rPr>
                <w:rFonts w:ascii="Times New Roman" w:hAnsi="Times New Roman" w:eastAsia="方正楷体_GBK"/>
                <w:color w:val="000000"/>
                <w:sz w:val="30"/>
                <w:szCs w:val="30"/>
              </w:rPr>
              <w:t>调查过程</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0"/>
                <w:szCs w:val="30"/>
              </w:rPr>
              <w:t>接到交办单后，栖霞区政府立即分转给燕子矶办事处主办，</w:t>
            </w:r>
            <w:r>
              <w:rPr>
                <w:rFonts w:ascii="Times New Roman" w:hAnsi="Times New Roman" w:eastAsia="方正仿宋_GBK"/>
                <w:color w:val="000000"/>
                <w:kern w:val="0"/>
                <w:sz w:val="30"/>
                <w:szCs w:val="30"/>
              </w:rPr>
              <w:t>区</w:t>
            </w:r>
            <w:r>
              <w:rPr>
                <w:rFonts w:ascii="Times New Roman" w:hAnsi="Times New Roman" w:eastAsia="方正仿宋_GBK"/>
                <w:color w:val="000000"/>
                <w:sz w:val="30"/>
                <w:szCs w:val="30"/>
              </w:rPr>
              <w:t>商务局、区城管局、区市场监督管理局协办。9月8日早上，栖霞区燕子矶街道牵头组织</w:t>
            </w:r>
            <w:r>
              <w:rPr>
                <w:rFonts w:ascii="Times New Roman" w:hAnsi="Times New Roman" w:eastAsia="方正仿宋_GBK"/>
                <w:color w:val="000000"/>
                <w:kern w:val="0"/>
                <w:sz w:val="30"/>
                <w:szCs w:val="30"/>
              </w:rPr>
              <w:t>区</w:t>
            </w:r>
            <w:r>
              <w:rPr>
                <w:rFonts w:ascii="Times New Roman" w:hAnsi="Times New Roman" w:eastAsia="方正仿宋_GBK"/>
                <w:color w:val="000000"/>
                <w:sz w:val="30"/>
                <w:szCs w:val="30"/>
              </w:rPr>
              <w:t>商务局、区城管局、区市场监督管理局相关工作人员赶赴现场，调查情况，并组织召开专门工作会议，分析原因，研究部署整改方案。</w:t>
            </w:r>
          </w:p>
          <w:p>
            <w:pPr>
              <w:keepNext w:val="0"/>
              <w:keepLines w:val="0"/>
              <w:pageBreakBefore w:val="0"/>
              <w:numPr>
                <w:ilvl w:val="0"/>
                <w:numId w:val="1"/>
              </w:numPr>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楷体_GBK"/>
                <w:color w:val="000000"/>
                <w:sz w:val="30"/>
                <w:szCs w:val="30"/>
              </w:rPr>
            </w:pPr>
            <w:r>
              <w:rPr>
                <w:rFonts w:ascii="Times New Roman" w:hAnsi="Times New Roman" w:eastAsia="方正楷体_GBK"/>
                <w:color w:val="000000"/>
                <w:sz w:val="30"/>
                <w:szCs w:val="30"/>
              </w:rPr>
              <w:t>调查中发现的问题</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bCs/>
                <w:color w:val="000000"/>
                <w:kern w:val="0"/>
                <w:sz w:val="30"/>
                <w:szCs w:val="30"/>
              </w:rPr>
            </w:pPr>
            <w:r>
              <w:rPr>
                <w:rFonts w:ascii="Times New Roman" w:hAnsi="Times New Roman" w:eastAsia="方正仿宋_GBK"/>
                <w:color w:val="000000"/>
                <w:sz w:val="30"/>
                <w:szCs w:val="30"/>
              </w:rPr>
              <w:t>经现场调查发现，每天早上6点半到8点期间，栖霞区联珠路农贸市场内水产经营户将运载水产品车辆停放在农贸市场入口的道路上，在搬运完水产品后将车辆内的污水直接排放到路面上，影响环境卫生，影响居民出行。</w:t>
            </w:r>
          </w:p>
          <w:p>
            <w:pPr>
              <w:keepNext w:val="0"/>
              <w:keepLines w:val="0"/>
              <w:pageBreakBefore w:val="0"/>
              <w:numPr>
                <w:ilvl w:val="0"/>
                <w:numId w:val="1"/>
              </w:numPr>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楷体_GBK"/>
                <w:color w:val="000000"/>
                <w:sz w:val="30"/>
                <w:szCs w:val="30"/>
              </w:rPr>
            </w:pPr>
            <w:r>
              <w:rPr>
                <w:rFonts w:ascii="Times New Roman" w:hAnsi="Times New Roman" w:eastAsia="方正楷体_GBK"/>
                <w:color w:val="000000"/>
                <w:sz w:val="30"/>
                <w:szCs w:val="30"/>
              </w:rPr>
              <w:t>调查结论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heme="minorEastAsia" w:hAnsiTheme="minorEastAsia" w:eastAsiaTheme="minorEastAsia"/>
                <w:sz w:val="28"/>
                <w:szCs w:val="28"/>
              </w:rPr>
            </w:pPr>
            <w:r>
              <w:rPr>
                <w:rFonts w:ascii="Times New Roman" w:hAnsi="Times New Roman" w:eastAsia="方正仿宋_GBK"/>
                <w:color w:val="000000"/>
                <w:sz w:val="30"/>
                <w:szCs w:val="30"/>
              </w:rPr>
              <w:t>举报人反映的情况属实。</w:t>
            </w:r>
          </w:p>
        </w:tc>
        <w:tc>
          <w:tcPr>
            <w:tcW w:w="3402" w:type="dxa"/>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0"/>
                <w:szCs w:val="30"/>
              </w:rPr>
              <w:t>针对交办单反映问题，栖霞区燕子矶街道城管科联合交警七大队燕子矶中队、城管执法中队，对农贸市场违停涉事车辆进行查处。燕子矶街道会同区商务局、区市场监管局、区城管局立即组织整改：</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0"/>
                <w:szCs w:val="30"/>
              </w:rPr>
              <w:t>1、现场查扣并清拖涉事改装面包车3辆。</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0"/>
                <w:szCs w:val="30"/>
              </w:rPr>
              <w:t>2、栖霞区商务局牵头约谈了南京银顺源副食品有限公司负责人，督促承包经营单位做好经营户的管理工作。</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heme="minorEastAsia" w:hAnsiTheme="minorEastAsia"/>
                <w:sz w:val="28"/>
                <w:szCs w:val="28"/>
              </w:rPr>
            </w:pPr>
            <w:r>
              <w:rPr>
                <w:rFonts w:ascii="Times New Roman" w:hAnsi="Times New Roman" w:eastAsia="方正仿宋_GBK"/>
                <w:color w:val="000000"/>
                <w:sz w:val="30"/>
                <w:szCs w:val="30"/>
              </w:rPr>
              <w:t>3、栖霞区城管局要求南京博润清洁有限公司做好联珠路道路保洁工作，于9月8日9时40分安排人员和机械到现场进行冲洗，目前连珠路已彻底打扫干净。</w:t>
            </w:r>
          </w:p>
        </w:tc>
        <w:tc>
          <w:tcPr>
            <w:tcW w:w="3009" w:type="dxa"/>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kern w:val="0"/>
                <w:sz w:val="30"/>
                <w:szCs w:val="30"/>
              </w:rPr>
            </w:pPr>
            <w:r>
              <w:rPr>
                <w:rFonts w:ascii="Times New Roman" w:hAnsi="Times New Roman" w:eastAsia="方正仿宋_GBK"/>
                <w:color w:val="000000"/>
                <w:sz w:val="30"/>
                <w:szCs w:val="30"/>
              </w:rPr>
              <w:t>栖霞区燕子矶街道城管科将联合交警七大队和城管执法中队加大道路机动车违停整治工作，协调做好菜场门口非机动车辆停放，共同做好环境保护工作，在早晚高峰时段安排人员巡查值守，确保类似问题不再发生。</w:t>
            </w:r>
          </w:p>
          <w:p>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ascii="Times New Roman" w:hAnsi="Times New Roman" w:eastAsia="方正小标宋简体"/>
                <w:color w:val="000000"/>
                <w:sz w:val="30"/>
                <w:szCs w:val="30"/>
              </w:rPr>
            </w:pPr>
            <w:r>
              <w:rPr>
                <w:rFonts w:ascii="Times New Roman" w:hAnsi="Times New Roman" w:eastAsia="方正小标宋_GBK"/>
                <w:color w:val="000000"/>
                <w:sz w:val="30"/>
                <w:szCs w:val="30"/>
              </w:rPr>
              <w:t>第七批32号</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asciiTheme="minorEastAsia" w:hAnsiTheme="minorEastAsia"/>
                <w:sz w:val="28"/>
                <w:szCs w:val="28"/>
              </w:rPr>
            </w:pPr>
          </w:p>
        </w:tc>
        <w:tc>
          <w:tcPr>
            <w:tcW w:w="2693" w:type="dxa"/>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eastAsia="方正仿宋_GBK"/>
                <w:color w:val="000000"/>
                <w:sz w:val="30"/>
                <w:szCs w:val="30"/>
              </w:rPr>
              <w:t>栖霞区马群街道蓝湾营上水坊小区大门旁边老黑烧烤店，油烟扰民。</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asciiTheme="minorEastAsia" w:hAnsiTheme="minorEastAsia"/>
                <w:sz w:val="28"/>
                <w:szCs w:val="28"/>
              </w:rPr>
            </w:pPr>
          </w:p>
        </w:tc>
        <w:tc>
          <w:tcPr>
            <w:tcW w:w="3686" w:type="dxa"/>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楷体_GBK"/>
                <w:color w:val="000000"/>
                <w:sz w:val="30"/>
                <w:szCs w:val="30"/>
              </w:rPr>
            </w:pPr>
            <w:r>
              <w:rPr>
                <w:rFonts w:ascii="Times New Roman" w:hAnsi="Times New Roman" w:eastAsia="方正楷体_GBK"/>
                <w:color w:val="000000"/>
                <w:sz w:val="30"/>
                <w:szCs w:val="30"/>
              </w:rPr>
              <w:t>（一）基本情况</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0"/>
                <w:szCs w:val="30"/>
              </w:rPr>
              <w:t>栖霞区马群街道蓝湾营上水坊小区大门旁边老黑烧烤店，位于马群街道百水芊城社区上水坊小区门面房11号，经营者赵春明，于2015年4月23日注册开办，主要从事烧烤经营，相关证照齐全。单位现使用配套油烟净化器烧烤炉，油烟通过管道高空排放。</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楷体_GBK"/>
                <w:color w:val="000000"/>
                <w:sz w:val="30"/>
                <w:szCs w:val="30"/>
              </w:rPr>
            </w:pPr>
            <w:r>
              <w:rPr>
                <w:rFonts w:ascii="Times New Roman" w:hAnsi="Times New Roman" w:eastAsia="方正楷体_GBK"/>
                <w:color w:val="000000"/>
                <w:sz w:val="30"/>
                <w:szCs w:val="30"/>
              </w:rPr>
              <w:t>（二）调查过程</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方正仿宋_GBK" w:eastAsia="方正仿宋_GBK"/>
                <w:bCs/>
                <w:color w:val="000000"/>
                <w:sz w:val="30"/>
                <w:szCs w:val="30"/>
              </w:rPr>
              <w:t>接到交办单后，栖霞区</w:t>
            </w:r>
            <w:r>
              <w:rPr>
                <w:rFonts w:ascii="Times New Roman" w:hAnsi="方正仿宋_GBK" w:eastAsia="方正仿宋_GBK"/>
                <w:color w:val="000000"/>
                <w:sz w:val="30"/>
                <w:szCs w:val="30"/>
              </w:rPr>
              <w:t>政府立即分转给马群办事处主办，区市场监督管理局、区环保局协办。</w:t>
            </w:r>
            <w:bookmarkStart w:id="0" w:name="_Hlk492727603"/>
            <w:r>
              <w:rPr>
                <w:rFonts w:ascii="Times New Roman" w:hAnsi="Times New Roman" w:eastAsia="方正仿宋_GBK"/>
                <w:color w:val="000000"/>
                <w:sz w:val="30"/>
                <w:szCs w:val="30"/>
              </w:rPr>
              <w:t>9</w:t>
            </w:r>
            <w:r>
              <w:rPr>
                <w:rFonts w:ascii="Times New Roman" w:eastAsia="方正仿宋_GBK"/>
                <w:color w:val="000000"/>
                <w:sz w:val="30"/>
                <w:szCs w:val="30"/>
              </w:rPr>
              <w:t>月</w:t>
            </w:r>
            <w:r>
              <w:rPr>
                <w:rFonts w:ascii="Times New Roman" w:hAnsi="Times New Roman" w:eastAsia="方正仿宋_GBK"/>
                <w:color w:val="000000"/>
                <w:sz w:val="30"/>
                <w:szCs w:val="30"/>
              </w:rPr>
              <w:t>7</w:t>
            </w:r>
            <w:r>
              <w:rPr>
                <w:rFonts w:ascii="Times New Roman" w:eastAsia="方正仿宋_GBK"/>
                <w:color w:val="000000"/>
                <w:sz w:val="30"/>
                <w:szCs w:val="30"/>
              </w:rPr>
              <w:t>日当晚，栖霞区环保局、马群街道和百水芊城社区相关人员到投诉现场调查处置。</w:t>
            </w:r>
            <w:bookmarkEnd w:id="0"/>
            <w:r>
              <w:rPr>
                <w:rFonts w:ascii="Times New Roman" w:hAnsi="Times New Roman" w:eastAsia="方正仿宋_GBK"/>
                <w:color w:val="000000"/>
                <w:sz w:val="30"/>
                <w:szCs w:val="30"/>
              </w:rPr>
              <w:t>9月8日，栖霞区马群办事处召集相关职能科室、属地社区、区市场监管局马群分局、区城管局马群执法中队开会，研究工单问题处置工作。9月9日，栖霞区马群办事处再次召开专题会议，研究部署工单的处置工作。</w:t>
            </w:r>
          </w:p>
          <w:p>
            <w:pPr>
              <w:keepNext w:val="0"/>
              <w:keepLines w:val="0"/>
              <w:pageBreakBefore w:val="0"/>
              <w:numPr>
                <w:ilvl w:val="0"/>
                <w:numId w:val="2"/>
              </w:numPr>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楷体_GBK"/>
                <w:color w:val="000000"/>
                <w:sz w:val="30"/>
                <w:szCs w:val="30"/>
              </w:rPr>
            </w:pPr>
            <w:r>
              <w:rPr>
                <w:rFonts w:ascii="Times New Roman" w:hAnsi="Times New Roman" w:eastAsia="方正楷体_GBK"/>
                <w:color w:val="000000"/>
                <w:sz w:val="30"/>
                <w:szCs w:val="30"/>
              </w:rPr>
              <w:t>调查中发现的问题</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eastAsia="方正仿宋_GBK"/>
                <w:color w:val="000000"/>
                <w:sz w:val="30"/>
                <w:szCs w:val="30"/>
              </w:rPr>
              <w:t>经查，栖霞区老黑烧烤店于</w:t>
            </w:r>
            <w:r>
              <w:rPr>
                <w:rFonts w:ascii="Times New Roman" w:hAnsi="Times New Roman" w:eastAsia="方正仿宋_GBK"/>
                <w:color w:val="000000"/>
                <w:sz w:val="30"/>
                <w:szCs w:val="30"/>
              </w:rPr>
              <w:t>2017</w:t>
            </w:r>
            <w:r>
              <w:rPr>
                <w:rFonts w:ascii="Times New Roman" w:eastAsia="方正仿宋_GBK"/>
                <w:color w:val="000000"/>
                <w:sz w:val="30"/>
                <w:szCs w:val="30"/>
              </w:rPr>
              <w:t>年</w:t>
            </w:r>
            <w:r>
              <w:rPr>
                <w:rFonts w:ascii="Times New Roman" w:hAnsi="Times New Roman" w:eastAsia="方正仿宋_GBK"/>
                <w:color w:val="000000"/>
                <w:sz w:val="30"/>
                <w:szCs w:val="30"/>
              </w:rPr>
              <w:t>6</w:t>
            </w:r>
            <w:r>
              <w:rPr>
                <w:rFonts w:ascii="Times New Roman" w:eastAsia="方正仿宋_GBK"/>
                <w:color w:val="000000"/>
                <w:sz w:val="30"/>
                <w:szCs w:val="30"/>
              </w:rPr>
              <w:t>月</w:t>
            </w:r>
            <w:r>
              <w:rPr>
                <w:rFonts w:ascii="Times New Roman" w:hAnsi="Times New Roman" w:eastAsia="方正仿宋_GBK"/>
                <w:color w:val="000000"/>
                <w:sz w:val="30"/>
                <w:szCs w:val="30"/>
              </w:rPr>
              <w:t>11</w:t>
            </w:r>
            <w:r>
              <w:rPr>
                <w:rFonts w:ascii="Times New Roman" w:eastAsia="方正仿宋_GBK"/>
                <w:color w:val="000000"/>
                <w:sz w:val="30"/>
                <w:szCs w:val="30"/>
              </w:rPr>
              <w:t>日新购无烟烧烤炉开展经营活动，但在实际经营中仍有少量油烟外泄；店中餐桌设有自助烧烤装置，烟管未接入油烟净化装置及高排管道，直接排入外环境，存在油烟扰民问题。</w:t>
            </w:r>
          </w:p>
          <w:p>
            <w:pPr>
              <w:keepNext w:val="0"/>
              <w:keepLines w:val="0"/>
              <w:pageBreakBefore w:val="0"/>
              <w:numPr>
                <w:ilvl w:val="0"/>
                <w:numId w:val="2"/>
              </w:numPr>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Times New Roman" w:eastAsia="方正楷体_GBK"/>
                <w:color w:val="000000"/>
                <w:sz w:val="30"/>
                <w:szCs w:val="30"/>
              </w:rPr>
              <w:t>调查结论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0"/>
                <w:szCs w:val="30"/>
              </w:rPr>
              <w:t>举报人反映的情况属实。</w:t>
            </w:r>
          </w:p>
        </w:tc>
        <w:tc>
          <w:tcPr>
            <w:tcW w:w="3402" w:type="dxa"/>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0"/>
                <w:szCs w:val="30"/>
              </w:rPr>
              <w:t>1、栖霞区环保局于9月7日对老黑烧烤店现场下达《环境监察现场检查（勘验）记录表》，要求其立即停止室内自助烧烤经营，杜绝室内烧烤油烟直排，并向区环保局提供烧烤炉的合格证书、发票等资料。</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0"/>
                <w:szCs w:val="30"/>
              </w:rPr>
              <w:t>2、栖霞区马群街道已责令经营户在烧烤炉区域加装隔烟挂帘，防止油烟外泄。鉴于经营户表示今后将不再设置室内餐桌自助烧烤，马群办事处已责令其拆除室内排风风机，对排口进行了封堵。</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p>
        </w:tc>
        <w:tc>
          <w:tcPr>
            <w:tcW w:w="3009" w:type="dxa"/>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0"/>
                <w:szCs w:val="30"/>
              </w:rPr>
              <w:t>1、栖霞区马群街道将加强对老黑烧烤的日常监管，督促其定期清洗无烟烧烤炉，确保净化设施正常运转，建立清洗养护台账，确保问题不反弹。</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0"/>
                <w:szCs w:val="30"/>
              </w:rPr>
              <w:t>2、栖霞区马群街道及相关职能部门将加强对辖区餐饮企业的监管和巡查，重点区域重点监管，举一反三，建立长效管理机制。</w:t>
            </w:r>
          </w:p>
          <w:p>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bottom w:val="single" w:color="auto" w:sz="4" w:space="0"/>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000000"/>
                <w:spacing w:val="30"/>
                <w:sz w:val="32"/>
                <w:szCs w:val="32"/>
                <w:lang w:val="en-US" w:eastAsia="zh-CN"/>
              </w:rPr>
            </w:pPr>
            <w:r>
              <w:rPr>
                <w:rFonts w:hint="eastAsia" w:ascii="方正小标宋简体" w:hAnsi="方正小标宋简体" w:eastAsia="方正小标宋简体" w:cs="方正小标宋简体"/>
                <w:color w:val="000000"/>
                <w:spacing w:val="30"/>
                <w:sz w:val="32"/>
                <w:szCs w:val="32"/>
                <w:lang w:val="en-US" w:eastAsia="zh-CN"/>
              </w:rPr>
              <w:t>第七批33号</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asciiTheme="minorEastAsia" w:hAnsiTheme="minorEastAsia"/>
                <w:sz w:val="28"/>
                <w:szCs w:val="28"/>
              </w:rPr>
            </w:pPr>
          </w:p>
        </w:tc>
        <w:tc>
          <w:tcPr>
            <w:tcW w:w="2693" w:type="dxa"/>
            <w:tcBorders>
              <w:bottom w:val="single" w:color="auto" w:sz="4" w:space="0"/>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asciiTheme="minorEastAsia" w:hAnsiTheme="minorEastAsia"/>
                <w:sz w:val="28"/>
                <w:szCs w:val="28"/>
              </w:rPr>
            </w:pPr>
            <w:r>
              <w:rPr>
                <w:rFonts w:hint="eastAsia" w:ascii="方正仿宋_GBK" w:eastAsia="方正仿宋_GBK"/>
                <w:sz w:val="32"/>
                <w:szCs w:val="32"/>
              </w:rPr>
              <w:t>栖霞区马群街道蓝湾营宁康苑一楼门面房重庆烧鸡公油烟扰民；春水坊小区有个露天摊点，周末营业对环境造成污染</w:t>
            </w:r>
            <w:r>
              <w:rPr>
                <w:rFonts w:hint="eastAsia" w:ascii="方正仿宋_GBK" w:eastAsia="方正仿宋_GBK"/>
                <w:sz w:val="32"/>
                <w:szCs w:val="32"/>
                <w:lang w:eastAsia="zh-CN"/>
              </w:rPr>
              <w:t>。</w:t>
            </w:r>
          </w:p>
        </w:tc>
        <w:tc>
          <w:tcPr>
            <w:tcW w:w="3686" w:type="dxa"/>
            <w:tcBorders>
              <w:bottom w:val="single" w:color="auto" w:sz="4" w:space="0"/>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eastAsia="方正楷体_GBK"/>
                <w:sz w:val="32"/>
                <w:szCs w:val="32"/>
              </w:rPr>
            </w:pPr>
            <w:r>
              <w:rPr>
                <w:rFonts w:hint="eastAsia"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基本情况</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eastAsia="方正仿宋_GBK"/>
                <w:sz w:val="32"/>
                <w:szCs w:val="32"/>
              </w:rPr>
            </w:pPr>
            <w:r>
              <w:rPr>
                <w:rFonts w:hint="eastAsia" w:eastAsia="方正仿宋_GBK"/>
                <w:sz w:val="32"/>
                <w:szCs w:val="32"/>
                <w:lang w:val="en-US" w:eastAsia="zh-CN"/>
              </w:rPr>
              <w:t>1、栖霞区</w:t>
            </w:r>
            <w:r>
              <w:rPr>
                <w:rFonts w:hint="eastAsia" w:eastAsia="方正仿宋_GBK"/>
                <w:sz w:val="32"/>
                <w:szCs w:val="32"/>
              </w:rPr>
              <w:t>马群街道宁康苑小区为纯住宅小区，没有门面房，并无重庆烧鸡公的餐饮店。</w:t>
            </w:r>
            <w:r>
              <w:rPr>
                <w:rFonts w:hint="eastAsia" w:eastAsia="方正仿宋_GBK"/>
                <w:sz w:val="32"/>
                <w:szCs w:val="32"/>
                <w:lang w:val="en-US" w:eastAsia="zh-CN"/>
              </w:rPr>
              <w:t>经调查，</w:t>
            </w:r>
            <w:r>
              <w:rPr>
                <w:rFonts w:hint="eastAsia" w:eastAsia="方正仿宋_GBK"/>
                <w:sz w:val="32"/>
                <w:szCs w:val="32"/>
              </w:rPr>
              <w:t>投诉人反映的“重庆烧鸡公”的地址实为百水桥南路</w:t>
            </w:r>
            <w:r>
              <w:rPr>
                <w:rFonts w:eastAsia="方正仿宋_GBK"/>
                <w:sz w:val="32"/>
                <w:szCs w:val="32"/>
              </w:rPr>
              <w:t>17-1</w:t>
            </w:r>
            <w:r>
              <w:rPr>
                <w:rFonts w:hint="eastAsia" w:eastAsia="方正仿宋_GBK"/>
                <w:sz w:val="32"/>
                <w:szCs w:val="32"/>
              </w:rPr>
              <w:t>号，门头为</w:t>
            </w:r>
            <w:r>
              <w:rPr>
                <w:rFonts w:eastAsia="方正仿宋_GBK"/>
                <w:sz w:val="32"/>
                <w:szCs w:val="32"/>
              </w:rPr>
              <w:t>“</w:t>
            </w:r>
            <w:r>
              <w:rPr>
                <w:rFonts w:hint="eastAsia" w:eastAsia="方正仿宋_GBK"/>
                <w:sz w:val="32"/>
                <w:szCs w:val="32"/>
              </w:rPr>
              <w:t>重庆川仔烧鸡公</w:t>
            </w:r>
            <w:r>
              <w:rPr>
                <w:rFonts w:eastAsia="方正仿宋_GBK"/>
                <w:sz w:val="32"/>
                <w:szCs w:val="32"/>
              </w:rPr>
              <w:t>”</w:t>
            </w:r>
            <w:r>
              <w:rPr>
                <w:rFonts w:hint="eastAsia" w:eastAsia="方正仿宋_GBK"/>
                <w:sz w:val="32"/>
                <w:szCs w:val="32"/>
              </w:rPr>
              <w:t>，经营面积约</w:t>
            </w:r>
            <w:r>
              <w:rPr>
                <w:rFonts w:eastAsia="方正仿宋_GBK"/>
                <w:sz w:val="32"/>
                <w:szCs w:val="32"/>
              </w:rPr>
              <w:t>80</w:t>
            </w:r>
            <w:r>
              <w:rPr>
                <w:rFonts w:hint="eastAsia" w:eastAsia="方正仿宋_GBK"/>
                <w:sz w:val="32"/>
                <w:szCs w:val="32"/>
              </w:rPr>
              <w:t>平方米，属于马群街道文康苑社区煦康苑小区。该店于</w:t>
            </w:r>
            <w:r>
              <w:rPr>
                <w:rFonts w:eastAsia="方正仿宋_GBK"/>
                <w:sz w:val="32"/>
                <w:szCs w:val="32"/>
              </w:rPr>
              <w:t>2015</w:t>
            </w:r>
            <w:r>
              <w:rPr>
                <w:rFonts w:hint="eastAsia" w:eastAsia="方正仿宋_GBK"/>
                <w:sz w:val="32"/>
                <w:szCs w:val="32"/>
              </w:rPr>
              <w:t>年</w:t>
            </w:r>
            <w:r>
              <w:rPr>
                <w:rFonts w:eastAsia="方正仿宋_GBK"/>
                <w:sz w:val="32"/>
                <w:szCs w:val="32"/>
              </w:rPr>
              <w:t>7</w:t>
            </w:r>
            <w:r>
              <w:rPr>
                <w:rFonts w:hint="eastAsia" w:eastAsia="方正仿宋_GBK"/>
                <w:sz w:val="32"/>
                <w:szCs w:val="32"/>
              </w:rPr>
              <w:t>月</w:t>
            </w:r>
            <w:r>
              <w:rPr>
                <w:rFonts w:eastAsia="方正仿宋_GBK"/>
                <w:sz w:val="32"/>
                <w:szCs w:val="32"/>
              </w:rPr>
              <w:t>22</w:t>
            </w:r>
            <w:r>
              <w:rPr>
                <w:rFonts w:hint="eastAsia" w:eastAsia="方正仿宋_GBK"/>
                <w:sz w:val="32"/>
                <w:szCs w:val="32"/>
              </w:rPr>
              <w:t>日注册开办，经营者：傅世学，</w:t>
            </w:r>
            <w:r>
              <w:rPr>
                <w:rFonts w:hint="eastAsia" w:eastAsia="方正仿宋_GBK"/>
                <w:sz w:val="32"/>
                <w:szCs w:val="32"/>
                <w:lang w:val="en-US" w:eastAsia="zh-CN"/>
              </w:rPr>
              <w:t>已办理工商营业执照</w:t>
            </w:r>
            <w:r>
              <w:rPr>
                <w:rFonts w:hint="eastAsia" w:eastAsia="方正仿宋_GBK"/>
                <w:sz w:val="32"/>
                <w:szCs w:val="32"/>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eastAsia="方正仿宋_GBK"/>
                <w:sz w:val="32"/>
                <w:szCs w:val="32"/>
              </w:rPr>
            </w:pPr>
            <w:r>
              <w:rPr>
                <w:rFonts w:hint="eastAsia" w:eastAsia="方正仿宋_GBK"/>
                <w:sz w:val="32"/>
                <w:szCs w:val="32"/>
                <w:lang w:val="en-US" w:eastAsia="zh-CN"/>
              </w:rPr>
              <w:t>2、栖霞区</w:t>
            </w:r>
            <w:r>
              <w:rPr>
                <w:rFonts w:hint="eastAsia" w:eastAsia="方正仿宋_GBK"/>
                <w:sz w:val="32"/>
                <w:szCs w:val="32"/>
              </w:rPr>
              <w:t>马群街道春水坊小区露天摊点位于百水芊城社区菜场西侧的过道，全长约</w:t>
            </w:r>
            <w:r>
              <w:rPr>
                <w:rFonts w:eastAsia="方正仿宋_GBK"/>
                <w:sz w:val="32"/>
                <w:szCs w:val="32"/>
              </w:rPr>
              <w:t>60</w:t>
            </w:r>
            <w:r>
              <w:rPr>
                <w:rFonts w:hint="eastAsia" w:eastAsia="方正仿宋_GBK"/>
                <w:sz w:val="32"/>
                <w:szCs w:val="32"/>
              </w:rPr>
              <w:t>米，主要经营炒饭、炒面、凉皮、铁板烧等小吃，为菜场负责人张健组织设立的临时摊点。</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eastAsia="方正楷体_GBK"/>
                <w:sz w:val="32"/>
                <w:szCs w:val="32"/>
              </w:rPr>
            </w:pPr>
            <w:r>
              <w:rPr>
                <w:rFonts w:hint="eastAsia" w:eastAsia="方正楷体_GBK"/>
                <w:sz w:val="32"/>
                <w:szCs w:val="32"/>
                <w:lang w:val="en-US" w:eastAsia="zh-CN"/>
              </w:rPr>
              <w:t>（二）</w:t>
            </w:r>
            <w:r>
              <w:rPr>
                <w:rFonts w:hint="eastAsia" w:eastAsia="方正楷体_GBK"/>
                <w:sz w:val="32"/>
                <w:szCs w:val="32"/>
              </w:rPr>
              <w:t>调查过程</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方正仿宋_GBK" w:eastAsia="方正仿宋_GBK"/>
                <w:sz w:val="32"/>
                <w:szCs w:val="32"/>
              </w:rPr>
            </w:pPr>
            <w:r>
              <w:rPr>
                <w:rFonts w:hint="eastAsia" w:ascii="方正仿宋_GBK" w:hAnsi="方正仿宋_GBK" w:eastAsia="方正仿宋_GBK" w:cs="方正仿宋_GBK"/>
                <w:bCs/>
                <w:sz w:val="32"/>
                <w:szCs w:val="32"/>
              </w:rPr>
              <w:t>接到交办单后，</w:t>
            </w:r>
            <w:r>
              <w:rPr>
                <w:rFonts w:hint="eastAsia" w:ascii="方正仿宋_GBK" w:hAnsi="方正仿宋_GBK" w:eastAsia="方正仿宋_GBK" w:cs="方正仿宋_GBK"/>
                <w:bCs/>
                <w:sz w:val="32"/>
                <w:szCs w:val="32"/>
                <w:lang w:val="en-US" w:eastAsia="zh-CN"/>
              </w:rPr>
              <w:t>栖霞区政府</w:t>
            </w:r>
            <w:r>
              <w:rPr>
                <w:rFonts w:hint="eastAsia" w:ascii="方正仿宋_GBK" w:hAnsi="方正仿宋_GBK" w:eastAsia="方正仿宋_GBK" w:cs="方正仿宋_GBK"/>
                <w:sz w:val="32"/>
                <w:szCs w:val="32"/>
              </w:rPr>
              <w:t>立即分转给马群街道主办，区城管局、区市场监督管理局、区环保局协办。</w:t>
            </w:r>
            <w:r>
              <w:rPr>
                <w:rFonts w:hint="eastAsia" w:ascii="方正仿宋_GBK" w:eastAsia="方正仿宋_GBK"/>
                <w:sz w:val="32"/>
                <w:szCs w:val="32"/>
              </w:rPr>
              <w:t>9月7日当晚</w:t>
            </w:r>
            <w:r>
              <w:rPr>
                <w:rFonts w:hint="eastAsia" w:ascii="方正仿宋_GBK" w:hAnsi="仿宋" w:eastAsia="方正仿宋_GBK" w:cs="方正仿宋_GBK"/>
                <w:sz w:val="32"/>
                <w:szCs w:val="32"/>
              </w:rPr>
              <w:t>，</w:t>
            </w:r>
            <w:r>
              <w:rPr>
                <w:rFonts w:hint="eastAsia" w:ascii="方正仿宋_GBK" w:eastAsia="方正仿宋_GBK"/>
                <w:sz w:val="32"/>
                <w:szCs w:val="32"/>
              </w:rPr>
              <w:t>马群街道会同</w:t>
            </w:r>
            <w:r>
              <w:rPr>
                <w:rFonts w:hint="eastAsia" w:ascii="方正仿宋_GBK" w:hAnsi="方正仿宋_GBK" w:eastAsia="方正仿宋_GBK" w:cs="方正仿宋_GBK"/>
                <w:sz w:val="32"/>
                <w:szCs w:val="32"/>
              </w:rPr>
              <w:t>区城管局、</w:t>
            </w:r>
            <w:r>
              <w:rPr>
                <w:rFonts w:hint="eastAsia" w:ascii="方正仿宋_GBK" w:eastAsia="方正仿宋_GBK"/>
                <w:sz w:val="32"/>
                <w:szCs w:val="32"/>
              </w:rPr>
              <w:t>区环保局相关领导第一时间赶到投诉现场调查核实，</w:t>
            </w:r>
            <w:r>
              <w:rPr>
                <w:rFonts w:hint="eastAsia" w:ascii="方正仿宋_GBK" w:hAnsi="方正仿宋_GBK" w:eastAsia="方正仿宋_GBK" w:cs="方正仿宋_GBK"/>
                <w:sz w:val="32"/>
                <w:szCs w:val="32"/>
              </w:rPr>
              <w:t>分析原因，研究投诉交办单的整改方案</w:t>
            </w:r>
            <w:r>
              <w:rPr>
                <w:rFonts w:hint="eastAsia" w:ascii="方正仿宋_GBK" w:eastAsia="方正仿宋_GBK"/>
                <w:sz w:val="32"/>
                <w:szCs w:val="32"/>
              </w:rPr>
              <w:t>。</w:t>
            </w:r>
          </w:p>
          <w:p>
            <w:pPr>
              <w:keepNext w:val="0"/>
              <w:keepLines w:val="0"/>
              <w:pageBreakBefore w:val="0"/>
              <w:numPr>
                <w:ilvl w:val="0"/>
                <w:numId w:val="3"/>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eastAsia="方正楷体_GBK"/>
                <w:sz w:val="32"/>
                <w:szCs w:val="32"/>
              </w:rPr>
            </w:pPr>
            <w:r>
              <w:rPr>
                <w:rFonts w:hint="eastAsia" w:eastAsia="方正楷体_GBK"/>
                <w:sz w:val="32"/>
                <w:szCs w:val="32"/>
              </w:rPr>
              <w:t>调查发现的问题</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“重庆川仔烧鸡公”餐饮店油烟净化设施无效果，净化器和吸烟罩油污较重，存在餐饮油烟扰民现象。</w:t>
            </w:r>
            <w:r>
              <w:rPr>
                <w:rFonts w:hint="eastAsia" w:ascii="方正仿宋_GBK" w:eastAsia="方正仿宋_GBK"/>
                <w:sz w:val="32"/>
                <w:szCs w:val="32"/>
                <w:lang w:val="en-US" w:eastAsia="zh-CN"/>
              </w:rPr>
              <w:t>2、</w:t>
            </w:r>
            <w:r>
              <w:rPr>
                <w:rFonts w:hint="eastAsia" w:ascii="方正仿宋_GBK" w:eastAsia="方正仿宋_GBK"/>
                <w:sz w:val="32"/>
                <w:szCs w:val="32"/>
              </w:rPr>
              <w:t>春水坊小区露天摊点包含炒饭、炒面、铁板烧等小吃，存在油烟污染，现场环境较差。</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eastAsia="方正楷体_GBK"/>
                <w:sz w:val="32"/>
                <w:szCs w:val="32"/>
              </w:rPr>
            </w:pPr>
            <w:r>
              <w:rPr>
                <w:rFonts w:hint="eastAsia" w:eastAsia="方正楷体_GBK"/>
                <w:sz w:val="32"/>
                <w:szCs w:val="32"/>
                <w:lang w:val="en-US" w:eastAsia="zh-CN"/>
              </w:rPr>
              <w:t>（四）</w:t>
            </w:r>
            <w:r>
              <w:rPr>
                <w:rFonts w:hint="eastAsia" w:eastAsia="方正楷体_GBK"/>
                <w:sz w:val="32"/>
                <w:szCs w:val="32"/>
              </w:rPr>
              <w:t>调查结论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ascii="Times New Roman" w:hAnsi="Times New Roman" w:eastAsia="方正仿宋_GBK"/>
                <w:color w:val="000000"/>
                <w:sz w:val="30"/>
                <w:szCs w:val="30"/>
              </w:rPr>
            </w:pPr>
            <w:r>
              <w:rPr>
                <w:rFonts w:hint="eastAsia" w:ascii="方正仿宋_GBK" w:hAnsi="Calibri" w:eastAsia="方正仿宋_GBK" w:cs="Times New Roman"/>
                <w:sz w:val="32"/>
                <w:szCs w:val="32"/>
                <w:lang w:val="en-US" w:eastAsia="zh-CN"/>
              </w:rPr>
              <w:t>举报人反映的情况属实。</w:t>
            </w:r>
          </w:p>
        </w:tc>
        <w:tc>
          <w:tcPr>
            <w:tcW w:w="3402" w:type="dxa"/>
            <w:tcBorders>
              <w:bottom w:val="single" w:color="auto" w:sz="4" w:space="0"/>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1、针对“重庆川仔烧鸡公”餐饮店油烟问题，9月7日当晚，</w:t>
            </w:r>
            <w:r>
              <w:rPr>
                <w:rFonts w:hint="eastAsia" w:ascii="方正仿宋_GBK" w:eastAsia="方正仿宋_GBK"/>
                <w:sz w:val="32"/>
                <w:szCs w:val="32"/>
                <w:lang w:val="en-US" w:eastAsia="zh-CN"/>
              </w:rPr>
              <w:t>栖霞</w:t>
            </w:r>
            <w:r>
              <w:rPr>
                <w:rFonts w:hint="eastAsia" w:ascii="方正仿宋_GBK" w:eastAsia="方正仿宋_GBK"/>
                <w:sz w:val="32"/>
                <w:szCs w:val="32"/>
              </w:rPr>
              <w:t>区环保局下达《环境监察现场检查（勘验）记录表》，要求立即停止违法排放餐饮油烟行为，尽快更换油烟净化装置，确保油烟经净化装置处理后排放。</w:t>
            </w:r>
            <w:r>
              <w:rPr>
                <w:rFonts w:hint="eastAsia" w:ascii="方正仿宋_GBK" w:eastAsia="方正仿宋_GBK"/>
                <w:sz w:val="32"/>
                <w:szCs w:val="32"/>
                <w:lang w:val="en-US" w:eastAsia="zh-CN"/>
              </w:rPr>
              <w:t>栖霞区</w:t>
            </w:r>
            <w:r>
              <w:rPr>
                <w:rFonts w:hint="eastAsia" w:ascii="方正仿宋_GBK" w:eastAsia="方正仿宋_GBK"/>
                <w:sz w:val="32"/>
                <w:szCs w:val="32"/>
              </w:rPr>
              <w:t>马群街道责令该经营户立即停业整改，对吸烟罩油污进行清洗。</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2、针对春水坊小区露天摊点问题，</w:t>
            </w:r>
            <w:r>
              <w:rPr>
                <w:rFonts w:hint="eastAsia" w:ascii="方正仿宋_GBK" w:eastAsia="方正仿宋_GBK"/>
                <w:sz w:val="32"/>
                <w:szCs w:val="32"/>
                <w:lang w:val="en-US" w:eastAsia="zh-CN"/>
              </w:rPr>
              <w:t>栖霞区</w:t>
            </w:r>
            <w:r>
              <w:rPr>
                <w:rFonts w:hint="eastAsia" w:ascii="方正仿宋_GBK" w:eastAsia="方正仿宋_GBK"/>
                <w:sz w:val="32"/>
                <w:szCs w:val="32"/>
              </w:rPr>
              <w:t>马群街道会同区城管局开展联合执法，对该露天摊点立即予以取缔。</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imes New Roman" w:hAnsi="Times New Roman" w:eastAsia="方正仿宋_GBK"/>
                <w:color w:val="000000"/>
                <w:sz w:val="30"/>
                <w:szCs w:val="30"/>
              </w:rPr>
            </w:pPr>
          </w:p>
        </w:tc>
        <w:tc>
          <w:tcPr>
            <w:tcW w:w="3009" w:type="dxa"/>
            <w:tcBorders>
              <w:bottom w:val="single" w:color="auto" w:sz="4" w:space="0"/>
            </w:tcBorders>
          </w:tcPr>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lang w:val="en-US" w:eastAsia="zh-CN"/>
              </w:rPr>
              <w:t>栖霞区</w:t>
            </w:r>
            <w:r>
              <w:rPr>
                <w:rFonts w:hint="eastAsia" w:ascii="方正仿宋_GBK" w:eastAsia="方正仿宋_GBK"/>
                <w:sz w:val="32"/>
                <w:szCs w:val="32"/>
              </w:rPr>
              <w:t>马群街道</w:t>
            </w:r>
            <w:r>
              <w:rPr>
                <w:rFonts w:hint="eastAsia" w:ascii="方正仿宋_GBK" w:eastAsia="方正仿宋_GBK"/>
                <w:sz w:val="32"/>
                <w:szCs w:val="32"/>
                <w:lang w:val="en-US" w:eastAsia="zh-CN"/>
              </w:rPr>
              <w:t>将</w:t>
            </w:r>
            <w:r>
              <w:rPr>
                <w:rFonts w:hint="eastAsia" w:ascii="方正仿宋_GBK" w:eastAsia="方正仿宋_GBK"/>
                <w:sz w:val="32"/>
                <w:szCs w:val="32"/>
              </w:rPr>
              <w:t>督促“重庆川仔烧鸡公”餐饮店加快餐饮油烟整改进度，所有整改工作于2017年9月17日前完成。</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2、</w:t>
            </w:r>
            <w:r>
              <w:rPr>
                <w:rFonts w:hint="eastAsia" w:ascii="方正仿宋_GBK" w:eastAsia="方正仿宋_GBK"/>
                <w:sz w:val="32"/>
                <w:szCs w:val="32"/>
                <w:lang w:val="en-US" w:eastAsia="zh-CN"/>
              </w:rPr>
              <w:t>栖霞区</w:t>
            </w:r>
            <w:r>
              <w:rPr>
                <w:rFonts w:hint="eastAsia" w:ascii="方正仿宋_GBK" w:eastAsia="方正仿宋_GBK"/>
                <w:sz w:val="32"/>
                <w:szCs w:val="32"/>
              </w:rPr>
              <w:t>马群街道</w:t>
            </w:r>
            <w:r>
              <w:rPr>
                <w:rFonts w:hint="eastAsia" w:ascii="方正仿宋_GBK" w:eastAsia="方正仿宋_GBK"/>
                <w:sz w:val="32"/>
                <w:szCs w:val="32"/>
                <w:lang w:val="en-US" w:eastAsia="zh-CN"/>
              </w:rPr>
              <w:t>将</w:t>
            </w:r>
            <w:r>
              <w:rPr>
                <w:rFonts w:hint="eastAsia" w:ascii="方正仿宋_GBK" w:eastAsia="方正仿宋_GBK"/>
                <w:sz w:val="32"/>
                <w:szCs w:val="32"/>
              </w:rPr>
              <w:t>会同区城管局开展联合执法，取缔百水芊城社区春水坊小区露天摊点，并妥善做好相关矛盾调处工作。</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asciiTheme="minorEastAsia" w:hAnsiTheme="minorEastAsia" w:eastAsiaTheme="minorEastAsia"/>
                <w:sz w:val="28"/>
                <w:szCs w:val="28"/>
              </w:rPr>
            </w:pPr>
            <w:r>
              <w:rPr>
                <w:rFonts w:hint="eastAsia" w:ascii="方正仿宋_GBK" w:eastAsia="方正仿宋_GBK"/>
                <w:sz w:val="32"/>
                <w:szCs w:val="32"/>
              </w:rPr>
              <w:t>3、</w:t>
            </w:r>
            <w:r>
              <w:rPr>
                <w:rFonts w:hint="eastAsia" w:ascii="方正仿宋_GBK" w:eastAsia="方正仿宋_GBK"/>
                <w:sz w:val="32"/>
                <w:szCs w:val="32"/>
                <w:lang w:val="en-US" w:eastAsia="zh-CN"/>
              </w:rPr>
              <w:t>栖霞区</w:t>
            </w:r>
            <w:r>
              <w:rPr>
                <w:rFonts w:hint="eastAsia" w:ascii="方正仿宋_GBK" w:eastAsia="方正仿宋_GBK"/>
                <w:sz w:val="32"/>
                <w:szCs w:val="32"/>
              </w:rPr>
              <w:t>马群街道加</w:t>
            </w:r>
            <w:r>
              <w:rPr>
                <w:rFonts w:hint="eastAsia" w:ascii="方正仿宋_GBK" w:eastAsia="方正仿宋_GBK"/>
                <w:sz w:val="32"/>
                <w:szCs w:val="32"/>
                <w:lang w:val="en-US" w:eastAsia="zh-CN"/>
              </w:rPr>
              <w:t>将</w:t>
            </w:r>
            <w:r>
              <w:rPr>
                <w:rFonts w:hint="eastAsia" w:ascii="方正仿宋_GBK" w:eastAsia="方正仿宋_GBK"/>
                <w:sz w:val="32"/>
                <w:szCs w:val="32"/>
              </w:rPr>
              <w:t>强辖区内餐饮店的监管和巡查，重点区域重点监管，一旦发现环境问题，及时协调相关部门，妥善处置。</w:t>
            </w:r>
          </w:p>
        </w:tc>
      </w:tr>
    </w:tbl>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sz w:val="24"/>
          <w:szCs w:val="24"/>
        </w:rPr>
      </w:pP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907DF"/>
    <w:multiLevelType w:val="singleLevel"/>
    <w:tmpl w:val="59B907DF"/>
    <w:lvl w:ilvl="0" w:tentative="0">
      <w:start w:val="2"/>
      <w:numFmt w:val="chineseCounting"/>
      <w:suff w:val="nothing"/>
      <w:lvlText w:val="（%1）"/>
      <w:lvlJc w:val="left"/>
    </w:lvl>
  </w:abstractNum>
  <w:abstractNum w:abstractNumId="1">
    <w:nsid w:val="59B90846"/>
    <w:multiLevelType w:val="singleLevel"/>
    <w:tmpl w:val="59B90846"/>
    <w:lvl w:ilvl="0" w:tentative="0">
      <w:start w:val="3"/>
      <w:numFmt w:val="chineseCounting"/>
      <w:suff w:val="nothing"/>
      <w:lvlText w:val="（%1）"/>
      <w:lvlJc w:val="left"/>
    </w:lvl>
  </w:abstractNum>
  <w:abstractNum w:abstractNumId="2">
    <w:nsid w:val="59B90920"/>
    <w:multiLevelType w:val="singleLevel"/>
    <w:tmpl w:val="59B90920"/>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A4"/>
    <w:rsid w:val="000467A1"/>
    <w:rsid w:val="00081CDC"/>
    <w:rsid w:val="000866F4"/>
    <w:rsid w:val="000B5072"/>
    <w:rsid w:val="00106C2A"/>
    <w:rsid w:val="00132197"/>
    <w:rsid w:val="001A2D86"/>
    <w:rsid w:val="001E398D"/>
    <w:rsid w:val="00285718"/>
    <w:rsid w:val="002D0B15"/>
    <w:rsid w:val="00304E40"/>
    <w:rsid w:val="003535AD"/>
    <w:rsid w:val="00364FC3"/>
    <w:rsid w:val="00374E0B"/>
    <w:rsid w:val="00390290"/>
    <w:rsid w:val="00395F89"/>
    <w:rsid w:val="003D7BDD"/>
    <w:rsid w:val="003F672B"/>
    <w:rsid w:val="00403D23"/>
    <w:rsid w:val="004654F3"/>
    <w:rsid w:val="004958F0"/>
    <w:rsid w:val="004E168E"/>
    <w:rsid w:val="005D2788"/>
    <w:rsid w:val="00604AA4"/>
    <w:rsid w:val="006252A1"/>
    <w:rsid w:val="00626BA9"/>
    <w:rsid w:val="006376D7"/>
    <w:rsid w:val="006C59E0"/>
    <w:rsid w:val="006E76AD"/>
    <w:rsid w:val="007201C5"/>
    <w:rsid w:val="00722AB1"/>
    <w:rsid w:val="007530C6"/>
    <w:rsid w:val="00791225"/>
    <w:rsid w:val="008051AE"/>
    <w:rsid w:val="00916C14"/>
    <w:rsid w:val="00967BE4"/>
    <w:rsid w:val="009717FE"/>
    <w:rsid w:val="009E063A"/>
    <w:rsid w:val="00AF1F14"/>
    <w:rsid w:val="00B554B3"/>
    <w:rsid w:val="00B709B1"/>
    <w:rsid w:val="00B76E72"/>
    <w:rsid w:val="00B96C9E"/>
    <w:rsid w:val="00C72144"/>
    <w:rsid w:val="00D17374"/>
    <w:rsid w:val="00DC3D35"/>
    <w:rsid w:val="00E211B5"/>
    <w:rsid w:val="00EB6566"/>
    <w:rsid w:val="00EC1E1D"/>
    <w:rsid w:val="00EC53AD"/>
    <w:rsid w:val="00ED2D4E"/>
    <w:rsid w:val="00F85260"/>
    <w:rsid w:val="00FB7E8A"/>
    <w:rsid w:val="0FCE38C1"/>
    <w:rsid w:val="55FC14E5"/>
    <w:rsid w:val="68CE31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Words>
  <Characters>60</Characters>
  <Lines>1</Lines>
  <Paragraphs>1</Paragraphs>
  <ScaleCrop>false</ScaleCrop>
  <LinksUpToDate>false</LinksUpToDate>
  <CharactersWithSpaces>69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2017-09-08T09:44:00Z</dcterms:created>
  <dc:creator>admin</dc:creator>
  <cp:lastModifiedBy>Administrator</cp:lastModifiedBy>
  <dcterms:modified xsi:type="dcterms:W3CDTF">2017-09-14T12:30:50Z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