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C" w:rsidRDefault="00D37473">
      <w:pPr>
        <w:spacing w:before="133" w:line="205" w:lineRule="auto"/>
        <w:jc w:val="center"/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</w:pPr>
      <w:r>
        <w:rPr>
          <w:rFonts w:ascii="宋体" w:eastAsia="宋体" w:hAnsi="宋体" w:cs="宋体" w:hint="eastAsia"/>
          <w:b/>
          <w:bCs/>
          <w:spacing w:val="-4"/>
          <w:sz w:val="41"/>
          <w:szCs w:val="41"/>
          <w:lang w:eastAsia="zh-CN"/>
        </w:rPr>
        <w:t>栖霞街道应急一体站</w:t>
      </w:r>
      <w:r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  <w:t>2025</w:t>
      </w:r>
      <w:r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  <w:t>年度检查计划表</w:t>
      </w:r>
    </w:p>
    <w:p w:rsidR="00BB0FBC" w:rsidRDefault="00BB0FBC">
      <w:pPr>
        <w:spacing w:before="133" w:line="205" w:lineRule="auto"/>
        <w:jc w:val="center"/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</w:pPr>
    </w:p>
    <w:tbl>
      <w:tblPr>
        <w:tblStyle w:val="TableNormal"/>
        <w:tblW w:w="901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4"/>
        <w:gridCol w:w="1408"/>
        <w:gridCol w:w="5094"/>
        <w:gridCol w:w="1733"/>
      </w:tblGrid>
      <w:tr w:rsidR="00BB0FBC">
        <w:trPr>
          <w:trHeight w:val="370"/>
        </w:trPr>
        <w:tc>
          <w:tcPr>
            <w:tcW w:w="784" w:type="dxa"/>
          </w:tcPr>
          <w:p w:rsidR="00BB0FBC" w:rsidRPr="00D01B90" w:rsidRDefault="00D37473">
            <w:pPr>
              <w:spacing w:before="66" w:line="214" w:lineRule="auto"/>
              <w:ind w:left="134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 w:rsidRPr="00D01B90"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08" w:type="dxa"/>
            <w:tcBorders>
              <w:bottom w:val="nil"/>
            </w:tcBorders>
          </w:tcPr>
          <w:p w:rsidR="00BB0FBC" w:rsidRPr="00D01B90" w:rsidRDefault="00D01B90">
            <w:pPr>
              <w:spacing w:before="64" w:line="216" w:lineRule="auto"/>
              <w:ind w:left="220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检查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频率</w:t>
            </w:r>
          </w:p>
        </w:tc>
        <w:tc>
          <w:tcPr>
            <w:tcW w:w="5094" w:type="dxa"/>
          </w:tcPr>
          <w:p w:rsidR="00BB0FBC" w:rsidRDefault="00D01B90">
            <w:pPr>
              <w:spacing w:before="68" w:line="213" w:lineRule="auto"/>
              <w:ind w:left="2052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8090"/>
                <w:spacing w:val="3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1733" w:type="dxa"/>
            <w:tcBorders>
              <w:bottom w:val="nil"/>
            </w:tcBorders>
          </w:tcPr>
          <w:p w:rsidR="00BB0FBC" w:rsidRDefault="00D01B90">
            <w:pPr>
              <w:spacing w:before="64" w:line="216" w:lineRule="auto"/>
              <w:ind w:left="379"/>
              <w:rPr>
                <w:rFonts w:ascii="宋体" w:eastAsia="宋体" w:hAnsi="宋体" w:cs="宋体"/>
                <w:spacing w:val="-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807070"/>
                <w:spacing w:val="2"/>
                <w:sz w:val="24"/>
                <w:szCs w:val="24"/>
                <w:lang w:eastAsia="zh-CN"/>
              </w:rPr>
              <w:t>检查</w:t>
            </w:r>
            <w:r>
              <w:rPr>
                <w:rFonts w:ascii="宋体" w:eastAsia="宋体" w:hAnsi="宋体" w:cs="宋体"/>
                <w:color w:val="807070"/>
                <w:spacing w:val="2"/>
                <w:sz w:val="24"/>
                <w:szCs w:val="24"/>
              </w:rPr>
              <w:t>科室</w:t>
            </w:r>
          </w:p>
        </w:tc>
      </w:tr>
      <w:tr w:rsidR="00BB0FBC">
        <w:trPr>
          <w:trHeight w:val="370"/>
        </w:trPr>
        <w:tc>
          <w:tcPr>
            <w:tcW w:w="784" w:type="dxa"/>
          </w:tcPr>
          <w:p w:rsidR="00BB0FBC" w:rsidRDefault="00D37473">
            <w:pPr>
              <w:spacing w:before="96" w:line="203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08" w:type="dxa"/>
            <w:vMerge w:val="restart"/>
            <w:tcBorders>
              <w:bottom w:val="nil"/>
            </w:tcBorders>
          </w:tcPr>
          <w:p w:rsidR="00BB0FBC" w:rsidRDefault="00BB0FBC">
            <w:pPr>
              <w:pStyle w:val="TableText"/>
              <w:spacing w:line="249" w:lineRule="auto"/>
            </w:pPr>
          </w:p>
          <w:p w:rsidR="00BB0FBC" w:rsidRDefault="00BB0FBC">
            <w:pPr>
              <w:pStyle w:val="TableText"/>
              <w:spacing w:line="249" w:lineRule="auto"/>
            </w:pPr>
          </w:p>
          <w:p w:rsidR="00BB0FBC" w:rsidRDefault="00BB0FBC">
            <w:pPr>
              <w:pStyle w:val="TableText"/>
              <w:spacing w:line="249" w:lineRule="auto"/>
            </w:pPr>
          </w:p>
          <w:p w:rsidR="00BB0FBC" w:rsidRDefault="00BB0FBC">
            <w:pPr>
              <w:pStyle w:val="TableText"/>
              <w:spacing w:line="249" w:lineRule="auto"/>
            </w:pPr>
          </w:p>
          <w:p w:rsidR="00BB0FBC" w:rsidRDefault="00BB0FBC">
            <w:pPr>
              <w:pStyle w:val="TableText"/>
              <w:spacing w:line="249" w:lineRule="auto"/>
            </w:pPr>
          </w:p>
          <w:p w:rsidR="00BB0FBC" w:rsidRDefault="00BB0FBC">
            <w:pPr>
              <w:pStyle w:val="TableText"/>
              <w:spacing w:line="249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BB0FBC">
            <w:pPr>
              <w:pStyle w:val="TableText"/>
              <w:spacing w:line="250" w:lineRule="auto"/>
            </w:pPr>
          </w:p>
          <w:p w:rsidR="00BB0FBC" w:rsidRDefault="00D37473">
            <w:pPr>
              <w:spacing w:before="78" w:line="219" w:lineRule="auto"/>
              <w:ind w:left="21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05050"/>
                <w:spacing w:val="2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405050"/>
                <w:spacing w:val="2"/>
                <w:sz w:val="24"/>
                <w:szCs w:val="24"/>
              </w:rPr>
              <w:t>次</w:t>
            </w:r>
            <w:r>
              <w:rPr>
                <w:rFonts w:ascii="宋体" w:eastAsia="宋体" w:hAnsi="宋体" w:cs="宋体"/>
                <w:color w:val="405050"/>
                <w:spacing w:val="2"/>
                <w:sz w:val="24"/>
                <w:szCs w:val="24"/>
              </w:rPr>
              <w:t>/</w:t>
            </w:r>
            <w:r w:rsidR="00D01B90">
              <w:rPr>
                <w:rFonts w:ascii="宋体" w:eastAsia="宋体" w:hAnsi="宋体" w:cs="宋体" w:hint="eastAsia"/>
                <w:color w:val="405050"/>
                <w:spacing w:val="2"/>
                <w:sz w:val="24"/>
                <w:szCs w:val="24"/>
                <w:lang w:eastAsia="zh-CN"/>
              </w:rPr>
              <w:t>全年</w:t>
            </w:r>
          </w:p>
        </w:tc>
        <w:tc>
          <w:tcPr>
            <w:tcW w:w="5094" w:type="dxa"/>
          </w:tcPr>
          <w:p w:rsidR="00BB0FBC" w:rsidRDefault="00D37473">
            <w:pPr>
              <w:spacing w:before="71" w:line="219" w:lineRule="auto"/>
              <w:ind w:left="74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罗姆海德工艺装备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)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733" w:type="dxa"/>
            <w:vMerge w:val="restart"/>
            <w:tcBorders>
              <w:bottom w:val="nil"/>
            </w:tcBorders>
          </w:tcPr>
          <w:p w:rsidR="00BB0FBC" w:rsidRDefault="00BB0FBC">
            <w:pPr>
              <w:pStyle w:val="TableText"/>
              <w:spacing w:line="254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4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4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4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4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4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B0FBC" w:rsidRDefault="00BB0FBC">
            <w:pPr>
              <w:pStyle w:val="TableText"/>
              <w:spacing w:line="255" w:lineRule="auto"/>
              <w:rPr>
                <w:lang w:eastAsia="zh-CN"/>
              </w:rPr>
            </w:pPr>
          </w:p>
          <w:p w:rsidR="00BB0FBC" w:rsidRDefault="00D37473">
            <w:pPr>
              <w:spacing w:before="78" w:line="271" w:lineRule="auto"/>
              <w:ind w:right="152"/>
              <w:jc w:val="center"/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2"/>
                <w:sz w:val="24"/>
                <w:szCs w:val="24"/>
                <w:lang w:eastAsia="zh-CN"/>
              </w:rPr>
              <w:t>应急一体站</w:t>
            </w:r>
          </w:p>
          <w:p w:rsidR="00BB0FBC" w:rsidRDefault="00BB0FBC">
            <w:pPr>
              <w:spacing w:before="78" w:line="256" w:lineRule="auto"/>
              <w:ind w:left="379" w:right="152" w:hanging="24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B0FBC">
        <w:trPr>
          <w:trHeight w:val="370"/>
        </w:trPr>
        <w:tc>
          <w:tcPr>
            <w:tcW w:w="784" w:type="dxa"/>
          </w:tcPr>
          <w:p w:rsidR="00BB0FBC" w:rsidRDefault="00D37473">
            <w:pPr>
              <w:spacing w:before="96" w:line="203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BB0FBC" w:rsidRDefault="00BB0FBC">
            <w:pPr>
              <w:pStyle w:val="TableText"/>
            </w:pPr>
          </w:p>
        </w:tc>
        <w:tc>
          <w:tcPr>
            <w:tcW w:w="5094" w:type="dxa"/>
          </w:tcPr>
          <w:p w:rsidR="00BB0FBC" w:rsidRDefault="00D01B90">
            <w:pPr>
              <w:spacing w:before="71" w:line="219" w:lineRule="auto"/>
              <w:ind w:left="1102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南京渤立仕火花塞有限公司、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BB0FBC" w:rsidRDefault="00BB0FBC">
            <w:pPr>
              <w:pStyle w:val="TableText"/>
            </w:pPr>
          </w:p>
        </w:tc>
      </w:tr>
      <w:tr w:rsidR="00BB0FBC">
        <w:trPr>
          <w:trHeight w:val="370"/>
        </w:trPr>
        <w:tc>
          <w:tcPr>
            <w:tcW w:w="784" w:type="dxa"/>
          </w:tcPr>
          <w:p w:rsidR="00BB0FBC" w:rsidRDefault="00D37473">
            <w:pPr>
              <w:spacing w:before="96" w:line="203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BB0FBC" w:rsidRDefault="00BB0FBC">
            <w:pPr>
              <w:pStyle w:val="TableText"/>
            </w:pPr>
          </w:p>
        </w:tc>
        <w:tc>
          <w:tcPr>
            <w:tcW w:w="5094" w:type="dxa"/>
          </w:tcPr>
          <w:p w:rsidR="00BB0FBC" w:rsidRDefault="00D37473">
            <w:pPr>
              <w:spacing w:before="70" w:line="219" w:lineRule="auto"/>
              <w:ind w:left="1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南京广德炉业科技有限公司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BB0FBC" w:rsidRDefault="00BB0FBC">
            <w:pPr>
              <w:pStyle w:val="TableText"/>
              <w:rPr>
                <w:lang w:eastAsia="zh-CN"/>
              </w:rPr>
            </w:pPr>
          </w:p>
        </w:tc>
      </w:tr>
      <w:tr w:rsidR="00BB0FBC">
        <w:trPr>
          <w:trHeight w:val="370"/>
        </w:trPr>
        <w:tc>
          <w:tcPr>
            <w:tcW w:w="784" w:type="dxa"/>
          </w:tcPr>
          <w:p w:rsidR="00BB0FBC" w:rsidRDefault="00D37473">
            <w:pPr>
              <w:spacing w:before="96" w:line="203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BB0FBC" w:rsidRDefault="00BB0FBC">
            <w:pPr>
              <w:pStyle w:val="TableText"/>
            </w:pPr>
          </w:p>
        </w:tc>
        <w:tc>
          <w:tcPr>
            <w:tcW w:w="5094" w:type="dxa"/>
          </w:tcPr>
          <w:p w:rsidR="00BB0FBC" w:rsidRDefault="00D37473">
            <w:pPr>
              <w:spacing w:before="72" w:line="219" w:lineRule="auto"/>
              <w:ind w:left="1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南京华仑服装水洗有限公司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BB0FBC" w:rsidRDefault="00BB0FBC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96" w:line="203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0" w:line="219" w:lineRule="auto"/>
              <w:ind w:left="110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2"/>
                <w:sz w:val="24"/>
                <w:szCs w:val="24"/>
                <w:lang w:eastAsia="zh-CN"/>
              </w:rPr>
              <w:t>南京江南电炉厂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</w:tr>
      <w:tr w:rsidR="00D01B90">
        <w:trPr>
          <w:trHeight w:val="399"/>
        </w:trPr>
        <w:tc>
          <w:tcPr>
            <w:tcW w:w="784" w:type="dxa"/>
          </w:tcPr>
          <w:p w:rsidR="00D01B90" w:rsidRDefault="00D01B90">
            <w:pPr>
              <w:spacing w:before="105" w:line="218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D01B90">
            <w:pPr>
              <w:spacing w:before="80" w:line="219" w:lineRule="auto"/>
              <w:ind w:firstLineChars="450" w:firstLine="1107"/>
              <w:jc w:val="both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南京金炼科技有限公司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97" w:line="202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3" w:line="219" w:lineRule="auto"/>
              <w:ind w:left="12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南京金丝藤印务有限公司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69"/>
        </w:trPr>
        <w:tc>
          <w:tcPr>
            <w:tcW w:w="784" w:type="dxa"/>
          </w:tcPr>
          <w:p w:rsidR="00D01B90" w:rsidRDefault="00D01B90">
            <w:pPr>
              <w:spacing w:before="96" w:line="202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1" w:line="219" w:lineRule="auto"/>
              <w:ind w:left="12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南京金之慧机电有限公司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97" w:line="202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3" w:line="219" w:lineRule="auto"/>
              <w:ind w:left="146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1"/>
                <w:sz w:val="24"/>
                <w:szCs w:val="24"/>
                <w:lang w:eastAsia="zh-CN"/>
              </w:rPr>
              <w:t>南京联兴彩色</w:t>
            </w:r>
            <w:r>
              <w:rPr>
                <w:rFonts w:ascii="宋体" w:eastAsia="宋体" w:hAnsi="宋体" w:cs="宋体"/>
                <w:spacing w:val="1"/>
                <w:sz w:val="24"/>
                <w:szCs w:val="24"/>
              </w:rPr>
              <w:t>印刷厂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97" w:line="202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2" w:line="219" w:lineRule="auto"/>
              <w:ind w:left="1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南京美塔电子科技有限公司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97" w:line="202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3" w:line="219" w:lineRule="auto"/>
              <w:ind w:left="12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南京奶业集团彩印包装厂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99"/>
        </w:trPr>
        <w:tc>
          <w:tcPr>
            <w:tcW w:w="784" w:type="dxa"/>
          </w:tcPr>
          <w:p w:rsidR="00D01B90" w:rsidRDefault="00D01B90">
            <w:pPr>
              <w:spacing w:before="108" w:line="216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83" w:line="219" w:lineRule="auto"/>
              <w:ind w:left="12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南京市栖霞区十月印刷厂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50"/>
        </w:trPr>
        <w:tc>
          <w:tcPr>
            <w:tcW w:w="784" w:type="dxa"/>
          </w:tcPr>
          <w:p w:rsidR="00D01B90" w:rsidRDefault="00D01B90">
            <w:pPr>
              <w:spacing w:before="89" w:line="193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64" w:line="212" w:lineRule="auto"/>
              <w:ind w:left="1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南京天馈通讯设备有限公司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90"/>
        </w:trPr>
        <w:tc>
          <w:tcPr>
            <w:tcW w:w="784" w:type="dxa"/>
          </w:tcPr>
          <w:p w:rsidR="00D01B90" w:rsidRDefault="00D01B90">
            <w:pPr>
              <w:spacing w:before="108" w:line="209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83" w:line="219" w:lineRule="auto"/>
              <w:ind w:left="1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南京拓泽包装材料有限公司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98" w:line="201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5" w:line="219" w:lineRule="auto"/>
              <w:ind w:left="1343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南京欣博食品有限公司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</w:tr>
      <w:tr w:rsidR="00D01B90">
        <w:trPr>
          <w:trHeight w:val="379"/>
        </w:trPr>
        <w:tc>
          <w:tcPr>
            <w:tcW w:w="784" w:type="dxa"/>
          </w:tcPr>
          <w:p w:rsidR="00D01B90" w:rsidRDefault="00D01B90">
            <w:pPr>
              <w:spacing w:before="98" w:line="208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5" w:line="219" w:lineRule="auto"/>
              <w:ind w:left="1343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  <w:lang w:eastAsia="zh-CN"/>
              </w:rPr>
              <w:t>南京新业钢管有限公司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0"/>
        </w:trPr>
        <w:tc>
          <w:tcPr>
            <w:tcW w:w="784" w:type="dxa"/>
          </w:tcPr>
          <w:p w:rsidR="00D01B90" w:rsidRDefault="00D01B90">
            <w:pPr>
              <w:spacing w:before="100" w:line="200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408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5" w:line="219" w:lineRule="auto"/>
              <w:ind w:left="122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南京雪福来制冰有限公司</w:t>
            </w:r>
          </w:p>
        </w:tc>
        <w:tc>
          <w:tcPr>
            <w:tcW w:w="1733" w:type="dxa"/>
            <w:vMerge/>
            <w:tcBorders>
              <w:top w:val="nil"/>
              <w:bottom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90"/>
        </w:trPr>
        <w:tc>
          <w:tcPr>
            <w:tcW w:w="784" w:type="dxa"/>
          </w:tcPr>
          <w:p w:rsidR="00D01B90" w:rsidRDefault="00D01B90">
            <w:pPr>
              <w:spacing w:before="109" w:line="208" w:lineRule="auto"/>
              <w:ind w:left="204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08" w:type="dxa"/>
            <w:vMerge/>
            <w:tcBorders>
              <w:top w:val="nil"/>
            </w:tcBorders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85" w:line="219" w:lineRule="auto"/>
              <w:ind w:left="110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南京竹香园豆食品有限公司</w:t>
            </w:r>
          </w:p>
        </w:tc>
        <w:tc>
          <w:tcPr>
            <w:tcW w:w="1733" w:type="dxa"/>
            <w:vMerge/>
            <w:tcBorders>
              <w:top w:val="nil"/>
            </w:tcBorders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  <w:tr w:rsidR="00D01B90">
        <w:trPr>
          <w:trHeight w:val="375"/>
        </w:trPr>
        <w:tc>
          <w:tcPr>
            <w:tcW w:w="784" w:type="dxa"/>
          </w:tcPr>
          <w:p w:rsidR="00D01B90" w:rsidRDefault="00D01B90">
            <w:pPr>
              <w:spacing w:before="104" w:line="219" w:lineRule="auto"/>
              <w:ind w:left="204"/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08" w:type="dxa"/>
            <w:vMerge/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79" w:line="219" w:lineRule="auto"/>
              <w:ind w:left="1702"/>
              <w:rPr>
                <w:rFonts w:ascii="宋体" w:eastAsia="宋体" w:hAnsi="宋体" w:cs="宋体"/>
                <w:spacing w:val="2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南京神绘印刷厂</w:t>
            </w:r>
          </w:p>
        </w:tc>
        <w:tc>
          <w:tcPr>
            <w:tcW w:w="1733" w:type="dxa"/>
            <w:vMerge/>
          </w:tcPr>
          <w:p w:rsidR="00D01B90" w:rsidRDefault="00D01B90">
            <w:pPr>
              <w:pStyle w:val="TableText"/>
            </w:pPr>
          </w:p>
        </w:tc>
      </w:tr>
      <w:tr w:rsidR="00D01B90">
        <w:trPr>
          <w:trHeight w:val="375"/>
        </w:trPr>
        <w:tc>
          <w:tcPr>
            <w:tcW w:w="784" w:type="dxa"/>
          </w:tcPr>
          <w:p w:rsidR="00D01B90" w:rsidRDefault="00D01B90">
            <w:pPr>
              <w:spacing w:before="144"/>
              <w:ind w:left="204"/>
              <w:jc w:val="center"/>
              <w:rPr>
                <w:rFonts w:ascii="宋体" w:eastAsia="宋体" w:hAnsi="宋体" w:cs="宋体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pacing w:val="-3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408" w:type="dxa"/>
            <w:vMerge/>
          </w:tcPr>
          <w:p w:rsidR="00D01B90" w:rsidRDefault="00D01B90">
            <w:pPr>
              <w:pStyle w:val="TableText"/>
            </w:pPr>
          </w:p>
        </w:tc>
        <w:tc>
          <w:tcPr>
            <w:tcW w:w="5094" w:type="dxa"/>
          </w:tcPr>
          <w:p w:rsidR="00D01B90" w:rsidRDefault="00D01B90" w:rsidP="00800866">
            <w:pPr>
              <w:spacing w:before="121" w:line="219" w:lineRule="auto"/>
              <w:ind w:left="1222"/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>南京腾彬纸制品有限公司</w:t>
            </w:r>
          </w:p>
        </w:tc>
        <w:tc>
          <w:tcPr>
            <w:tcW w:w="1733" w:type="dxa"/>
            <w:vMerge/>
          </w:tcPr>
          <w:p w:rsidR="00D01B90" w:rsidRDefault="00D01B90">
            <w:pPr>
              <w:pStyle w:val="TableText"/>
              <w:rPr>
                <w:lang w:eastAsia="zh-CN"/>
              </w:rPr>
            </w:pPr>
          </w:p>
        </w:tc>
      </w:tr>
    </w:tbl>
    <w:p w:rsidR="00BB0FBC" w:rsidRDefault="00BB0FBC">
      <w:pPr>
        <w:pStyle w:val="a3"/>
        <w:spacing w:line="185" w:lineRule="exact"/>
        <w:rPr>
          <w:sz w:val="16"/>
          <w:lang w:eastAsia="zh-CN"/>
        </w:rPr>
      </w:pPr>
    </w:p>
    <w:p w:rsidR="00BB0FBC" w:rsidRDefault="00BB0FBC">
      <w:pPr>
        <w:spacing w:line="185" w:lineRule="exact"/>
        <w:rPr>
          <w:sz w:val="16"/>
          <w:szCs w:val="16"/>
          <w:lang w:eastAsia="zh-CN"/>
        </w:rPr>
      </w:pPr>
    </w:p>
    <w:p w:rsidR="00BB0FBC" w:rsidRDefault="00BB0FBC">
      <w:pPr>
        <w:spacing w:line="185" w:lineRule="exact"/>
        <w:rPr>
          <w:sz w:val="16"/>
          <w:szCs w:val="16"/>
          <w:lang w:eastAsia="zh-CN"/>
        </w:rPr>
      </w:pPr>
    </w:p>
    <w:p w:rsidR="00BB0FBC" w:rsidRDefault="00BB0FBC">
      <w:pPr>
        <w:spacing w:line="185" w:lineRule="exact"/>
        <w:rPr>
          <w:sz w:val="16"/>
          <w:szCs w:val="16"/>
          <w:lang w:eastAsia="zh-CN"/>
        </w:rPr>
      </w:pPr>
    </w:p>
    <w:p w:rsidR="00BB0FBC" w:rsidRDefault="00BB0FBC">
      <w:pPr>
        <w:spacing w:line="185" w:lineRule="exact"/>
        <w:rPr>
          <w:sz w:val="16"/>
          <w:szCs w:val="16"/>
          <w:lang w:eastAsia="zh-CN"/>
        </w:rPr>
      </w:pPr>
    </w:p>
    <w:p w:rsidR="00BB0FBC" w:rsidRDefault="00BB0FBC">
      <w:pPr>
        <w:spacing w:line="185" w:lineRule="exact"/>
        <w:rPr>
          <w:sz w:val="16"/>
          <w:szCs w:val="16"/>
          <w:lang w:eastAsia="zh-CN"/>
        </w:rPr>
      </w:pPr>
    </w:p>
    <w:p w:rsidR="00BB0FBC" w:rsidRDefault="00BB0FBC">
      <w:pPr>
        <w:spacing w:before="133" w:line="205" w:lineRule="auto"/>
        <w:jc w:val="center"/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</w:pPr>
    </w:p>
    <w:p w:rsidR="00BB0FBC" w:rsidRDefault="00BB0FBC">
      <w:pPr>
        <w:spacing w:before="133" w:line="205" w:lineRule="auto"/>
        <w:jc w:val="center"/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</w:pPr>
    </w:p>
    <w:p w:rsidR="00BB0FBC" w:rsidRDefault="00BB0FBC">
      <w:pPr>
        <w:spacing w:before="133" w:line="205" w:lineRule="auto"/>
        <w:jc w:val="center"/>
        <w:rPr>
          <w:rFonts w:ascii="宋体" w:eastAsia="宋体" w:hAnsi="宋体" w:cs="宋体"/>
          <w:b/>
          <w:bCs/>
          <w:spacing w:val="-4"/>
          <w:sz w:val="41"/>
          <w:szCs w:val="41"/>
          <w:lang w:eastAsia="zh-CN"/>
        </w:rPr>
      </w:pPr>
    </w:p>
    <w:p w:rsidR="00BB0FBC" w:rsidRDefault="00BB0FBC">
      <w:pPr>
        <w:rPr>
          <w:lang w:eastAsia="zh-CN"/>
        </w:rPr>
      </w:pPr>
      <w:bookmarkStart w:id="0" w:name="_GoBack"/>
      <w:bookmarkEnd w:id="0"/>
    </w:p>
    <w:sectPr w:rsidR="00BB0FBC" w:rsidSect="00BB0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473" w:rsidRDefault="00D37473">
      <w:r>
        <w:separator/>
      </w:r>
    </w:p>
  </w:endnote>
  <w:endnote w:type="continuationSeparator" w:id="1">
    <w:p w:rsidR="00D37473" w:rsidRDefault="00D37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473" w:rsidRDefault="00D37473">
      <w:r>
        <w:separator/>
      </w:r>
    </w:p>
  </w:footnote>
  <w:footnote w:type="continuationSeparator" w:id="1">
    <w:p w:rsidR="00D37473" w:rsidRDefault="00D374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986005"/>
    <w:rsid w:val="00BB0FBC"/>
    <w:rsid w:val="00D01B90"/>
    <w:rsid w:val="00D37473"/>
    <w:rsid w:val="31397652"/>
    <w:rsid w:val="6198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FB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BB0FBC"/>
  </w:style>
  <w:style w:type="table" w:customStyle="1" w:styleId="TableNormal">
    <w:name w:val="Table Normal"/>
    <w:semiHidden/>
    <w:unhideWhenUsed/>
    <w:qFormat/>
    <w:rsid w:val="00BB0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B0FBC"/>
  </w:style>
  <w:style w:type="paragraph" w:styleId="a4">
    <w:name w:val="header"/>
    <w:basedOn w:val="a"/>
    <w:link w:val="Char"/>
    <w:rsid w:val="00D01B9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01B90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D01B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01B90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天空的鱼1380193399</dc:creator>
  <cp:lastModifiedBy>微软用户</cp:lastModifiedBy>
  <cp:revision>2</cp:revision>
  <dcterms:created xsi:type="dcterms:W3CDTF">2025-07-11T06:23:00Z</dcterms:created>
  <dcterms:modified xsi:type="dcterms:W3CDTF">2025-07-14T08:44:00Z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0C2292E2829C449BBC0A1827BCE64DF4_13</vt:lpwstr>
  </property>
  <property fmtid="{D5CDD505-2E9C-101B-9397-08002B2CF9AE}" pid="4" name="KSOTemplateDocerSaveRecord">
    <vt:lpwstr>eyJoZGlkIjoiODM1YWQ0MTZlZWViZWNjZDE5YjA1NGM5NWRhMWM5YjQiLCJ1c2VySWQiOiI1MjczNjc4In0=</vt:lpwstr>
  </property>
</Properties>
</file>