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3736">
      <w:pPr>
        <w:pStyle w:val="2"/>
        <w:jc w:val="center"/>
      </w:pPr>
      <w:r>
        <w:rPr>
          <w:rFonts w:hint="eastAsia" w:ascii="宋体" w:hAnsi="宋体" w:eastAsia="宋体" w:cs="宋体"/>
          <w:b/>
          <w:bCs/>
          <w:spacing w:val="-4"/>
          <w:sz w:val="41"/>
          <w:szCs w:val="41"/>
          <w:lang w:eastAsia="zh-CN"/>
        </w:rPr>
        <w:t>八卦洲街道应急一体站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2025年度检查计划表</w:t>
      </w:r>
    </w:p>
    <w:p w14:paraId="45A3425E">
      <w:pPr>
        <w:pStyle w:val="2"/>
      </w:pPr>
    </w:p>
    <w:tbl>
      <w:tblPr>
        <w:tblStyle w:val="6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438"/>
        <w:gridCol w:w="5064"/>
        <w:gridCol w:w="1753"/>
      </w:tblGrid>
      <w:tr w14:paraId="2440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4" w:type="dxa"/>
            <w:vAlign w:val="top"/>
          </w:tcPr>
          <w:p w14:paraId="414127A9">
            <w:pPr>
              <w:spacing w:before="101" w:line="206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8" w:type="dxa"/>
            <w:vMerge w:val="restart"/>
            <w:vAlign w:val="top"/>
          </w:tcPr>
          <w:p w14:paraId="478AFA4A">
            <w:pPr>
              <w:pStyle w:val="7"/>
              <w:spacing w:line="272" w:lineRule="auto"/>
            </w:pPr>
          </w:p>
          <w:p w14:paraId="525E8A61">
            <w:pPr>
              <w:pStyle w:val="7"/>
              <w:spacing w:line="272" w:lineRule="auto"/>
            </w:pPr>
          </w:p>
          <w:p w14:paraId="4DCEE43B">
            <w:pPr>
              <w:pStyle w:val="7"/>
              <w:spacing w:line="272" w:lineRule="auto"/>
            </w:pPr>
          </w:p>
          <w:p w14:paraId="69EE9322">
            <w:pPr>
              <w:pStyle w:val="7"/>
              <w:spacing w:line="272" w:lineRule="auto"/>
            </w:pPr>
          </w:p>
          <w:p w14:paraId="06A53BB5">
            <w:pPr>
              <w:pStyle w:val="7"/>
              <w:spacing w:line="273" w:lineRule="auto"/>
            </w:pPr>
          </w:p>
          <w:p w14:paraId="56839C7C">
            <w:pPr>
              <w:pStyle w:val="7"/>
              <w:spacing w:line="273" w:lineRule="auto"/>
            </w:pPr>
          </w:p>
          <w:p w14:paraId="3F596C21">
            <w:pPr>
              <w:pStyle w:val="7"/>
              <w:spacing w:line="273" w:lineRule="auto"/>
            </w:pPr>
          </w:p>
          <w:p w14:paraId="55C58229">
            <w:pPr>
              <w:spacing w:before="78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1次/全年</w:t>
            </w:r>
          </w:p>
        </w:tc>
        <w:tc>
          <w:tcPr>
            <w:tcW w:w="5064" w:type="dxa"/>
            <w:vAlign w:val="top"/>
          </w:tcPr>
          <w:p w14:paraId="4BC7295F">
            <w:pPr>
              <w:spacing w:before="77" w:line="220" w:lineRule="auto"/>
              <w:ind w:left="1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江苏骏弘包装有限公司</w:t>
            </w: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4BA5AB8B">
            <w:pPr>
              <w:pStyle w:val="7"/>
              <w:spacing w:line="245" w:lineRule="auto"/>
            </w:pPr>
          </w:p>
          <w:p w14:paraId="43751580">
            <w:pPr>
              <w:pStyle w:val="7"/>
              <w:spacing w:line="245" w:lineRule="auto"/>
            </w:pPr>
          </w:p>
          <w:p w14:paraId="6F94122C">
            <w:pPr>
              <w:pStyle w:val="7"/>
              <w:spacing w:line="245" w:lineRule="auto"/>
            </w:pPr>
          </w:p>
          <w:p w14:paraId="21DF5686">
            <w:pPr>
              <w:pStyle w:val="7"/>
              <w:spacing w:line="246" w:lineRule="auto"/>
            </w:pPr>
          </w:p>
          <w:p w14:paraId="5D54179D">
            <w:pPr>
              <w:pStyle w:val="7"/>
              <w:spacing w:line="246" w:lineRule="auto"/>
            </w:pPr>
          </w:p>
          <w:p w14:paraId="60F83111">
            <w:pPr>
              <w:pStyle w:val="7"/>
              <w:spacing w:line="246" w:lineRule="auto"/>
            </w:pPr>
          </w:p>
          <w:p w14:paraId="5435C26E">
            <w:pPr>
              <w:pStyle w:val="7"/>
              <w:spacing w:line="246" w:lineRule="auto"/>
            </w:pPr>
          </w:p>
          <w:p w14:paraId="33F1AFCE">
            <w:pPr>
              <w:spacing w:before="78" w:line="294" w:lineRule="auto"/>
              <w:ind w:left="268" w:right="162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委托八卦洲街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道执法检查</w:t>
            </w:r>
          </w:p>
        </w:tc>
      </w:tr>
      <w:tr w14:paraId="3086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 w14:paraId="4BA8F1BA">
            <w:pPr>
              <w:spacing w:before="102" w:line="206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8" w:type="dxa"/>
            <w:vMerge w:val="continue"/>
            <w:vAlign w:val="top"/>
          </w:tcPr>
          <w:p w14:paraId="16C68A8A">
            <w:pPr>
              <w:pStyle w:val="7"/>
            </w:pPr>
          </w:p>
        </w:tc>
        <w:tc>
          <w:tcPr>
            <w:tcW w:w="5064" w:type="dxa"/>
            <w:vAlign w:val="top"/>
          </w:tcPr>
          <w:p w14:paraId="6C2EF956">
            <w:pPr>
              <w:spacing w:before="76" w:line="219" w:lineRule="auto"/>
              <w:ind w:left="1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南京诚达机械厂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33A1803C">
            <w:pPr>
              <w:pStyle w:val="7"/>
            </w:pPr>
          </w:p>
        </w:tc>
      </w:tr>
      <w:tr w14:paraId="50E2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4" w:type="dxa"/>
            <w:vAlign w:val="top"/>
          </w:tcPr>
          <w:p w14:paraId="39E46DCB">
            <w:pPr>
              <w:spacing w:before="101" w:line="206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8" w:type="dxa"/>
            <w:vMerge w:val="continue"/>
            <w:vAlign w:val="top"/>
          </w:tcPr>
          <w:p w14:paraId="0B7FAA89">
            <w:pPr>
              <w:pStyle w:val="7"/>
            </w:pPr>
          </w:p>
        </w:tc>
        <w:tc>
          <w:tcPr>
            <w:tcW w:w="5064" w:type="dxa"/>
            <w:vAlign w:val="top"/>
          </w:tcPr>
          <w:p w14:paraId="1D6CCCA4">
            <w:pPr>
              <w:spacing w:before="76" w:line="219" w:lineRule="auto"/>
              <w:ind w:left="1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南京飞曙达机械有限公司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10DAF0EA">
            <w:pPr>
              <w:pStyle w:val="7"/>
            </w:pPr>
          </w:p>
        </w:tc>
      </w:tr>
      <w:tr w14:paraId="5FF91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 w14:paraId="030035BC">
            <w:pPr>
              <w:spacing w:before="102" w:line="206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8" w:type="dxa"/>
            <w:vMerge w:val="continue"/>
            <w:vAlign w:val="top"/>
          </w:tcPr>
          <w:p w14:paraId="33947A34">
            <w:pPr>
              <w:pStyle w:val="7"/>
            </w:pPr>
          </w:p>
        </w:tc>
        <w:tc>
          <w:tcPr>
            <w:tcW w:w="5064" w:type="dxa"/>
            <w:vAlign w:val="top"/>
          </w:tcPr>
          <w:p w14:paraId="749B2083">
            <w:pPr>
              <w:spacing w:before="78" w:line="219" w:lineRule="auto"/>
              <w:ind w:left="1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南京恒怡祥食品有限公司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55BC0171">
            <w:pPr>
              <w:pStyle w:val="7"/>
            </w:pPr>
          </w:p>
        </w:tc>
      </w:tr>
      <w:tr w14:paraId="509D5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4" w:type="dxa"/>
            <w:vAlign w:val="top"/>
          </w:tcPr>
          <w:p w14:paraId="33203381">
            <w:pPr>
              <w:spacing w:before="93" w:line="190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8" w:type="dxa"/>
            <w:vMerge w:val="continue"/>
            <w:vAlign w:val="top"/>
          </w:tcPr>
          <w:p w14:paraId="56314808">
            <w:pPr>
              <w:pStyle w:val="7"/>
            </w:pPr>
          </w:p>
        </w:tc>
        <w:tc>
          <w:tcPr>
            <w:tcW w:w="5064" w:type="dxa"/>
            <w:vAlign w:val="top"/>
          </w:tcPr>
          <w:p w14:paraId="12A43283">
            <w:pPr>
              <w:spacing w:before="68" w:line="209" w:lineRule="auto"/>
              <w:ind w:left="10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南京弘洲服装材料有限公司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041112A7">
            <w:pPr>
              <w:pStyle w:val="7"/>
            </w:pPr>
          </w:p>
        </w:tc>
      </w:tr>
      <w:tr w14:paraId="02F05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4" w:type="dxa"/>
            <w:vAlign w:val="top"/>
          </w:tcPr>
          <w:p w14:paraId="75D0C650">
            <w:pPr>
              <w:spacing w:before="102" w:line="205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8" w:type="dxa"/>
            <w:vMerge w:val="continue"/>
            <w:vAlign w:val="top"/>
          </w:tcPr>
          <w:p w14:paraId="75592DB5">
            <w:pPr>
              <w:pStyle w:val="7"/>
            </w:pPr>
          </w:p>
        </w:tc>
        <w:tc>
          <w:tcPr>
            <w:tcW w:w="5064" w:type="dxa"/>
            <w:vAlign w:val="top"/>
          </w:tcPr>
          <w:p w14:paraId="6A712572">
            <w:pPr>
              <w:spacing w:before="79" w:line="219" w:lineRule="auto"/>
              <w:ind w:left="1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南京华米尼家居有限公司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23263C64">
            <w:pPr>
              <w:pStyle w:val="7"/>
            </w:pPr>
          </w:p>
        </w:tc>
      </w:tr>
      <w:tr w14:paraId="4006C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 w14:paraId="4824BA0A">
            <w:pPr>
              <w:spacing w:before="103" w:line="205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8" w:type="dxa"/>
            <w:vMerge w:val="continue"/>
            <w:vAlign w:val="top"/>
          </w:tcPr>
          <w:p w14:paraId="57870EDE">
            <w:pPr>
              <w:pStyle w:val="7"/>
            </w:pPr>
          </w:p>
        </w:tc>
        <w:tc>
          <w:tcPr>
            <w:tcW w:w="5064" w:type="dxa"/>
            <w:vAlign w:val="top"/>
          </w:tcPr>
          <w:p w14:paraId="5392BAF1">
            <w:pPr>
              <w:spacing w:before="80" w:line="219" w:lineRule="auto"/>
              <w:ind w:left="1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南京华欣食品有限公司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3D5F2850">
            <w:pPr>
              <w:pStyle w:val="7"/>
            </w:pPr>
          </w:p>
        </w:tc>
      </w:tr>
      <w:tr w14:paraId="4B692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Align w:val="top"/>
          </w:tcPr>
          <w:p w14:paraId="3714B781">
            <w:pPr>
              <w:spacing w:before="103" w:line="197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8" w:type="dxa"/>
            <w:vMerge w:val="continue"/>
            <w:vAlign w:val="top"/>
          </w:tcPr>
          <w:p w14:paraId="151F5982">
            <w:pPr>
              <w:pStyle w:val="7"/>
            </w:pPr>
          </w:p>
        </w:tc>
        <w:tc>
          <w:tcPr>
            <w:tcW w:w="5064" w:type="dxa"/>
            <w:vAlign w:val="top"/>
          </w:tcPr>
          <w:p w14:paraId="6EFEA6C0">
            <w:pPr>
              <w:spacing w:before="79" w:line="216" w:lineRule="auto"/>
              <w:ind w:left="1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南京金麦穗食品厂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4A9C2507">
            <w:pPr>
              <w:pStyle w:val="7"/>
            </w:pPr>
          </w:p>
        </w:tc>
      </w:tr>
      <w:tr w14:paraId="7AB2C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 w14:paraId="62B7C4A1">
            <w:pPr>
              <w:spacing w:before="103" w:line="205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8" w:type="dxa"/>
            <w:vMerge w:val="continue"/>
            <w:vAlign w:val="top"/>
          </w:tcPr>
          <w:p w14:paraId="250C6C06">
            <w:pPr>
              <w:pStyle w:val="7"/>
            </w:pPr>
          </w:p>
        </w:tc>
        <w:tc>
          <w:tcPr>
            <w:tcW w:w="5064" w:type="dxa"/>
            <w:vAlign w:val="top"/>
          </w:tcPr>
          <w:p w14:paraId="15FAC965">
            <w:pPr>
              <w:spacing w:before="80" w:line="219" w:lineRule="auto"/>
              <w:ind w:left="1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南京九久食品有限公司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3EF0E69D">
            <w:pPr>
              <w:pStyle w:val="7"/>
            </w:pPr>
          </w:p>
        </w:tc>
      </w:tr>
      <w:tr w14:paraId="02B5F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 w14:paraId="214DA04C">
            <w:pPr>
              <w:spacing w:before="103" w:line="205" w:lineRule="auto"/>
              <w:ind w:left="19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8" w:type="dxa"/>
            <w:vMerge w:val="continue"/>
            <w:vAlign w:val="top"/>
          </w:tcPr>
          <w:p w14:paraId="1693AE9E">
            <w:pPr>
              <w:pStyle w:val="7"/>
            </w:pPr>
          </w:p>
        </w:tc>
        <w:tc>
          <w:tcPr>
            <w:tcW w:w="5064" w:type="dxa"/>
            <w:vAlign w:val="top"/>
          </w:tcPr>
          <w:p w14:paraId="2EF05653">
            <w:pPr>
              <w:spacing w:before="78" w:line="219" w:lineRule="auto"/>
              <w:ind w:left="10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南京科尔仪器设备有限公司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0BCDBDCB">
            <w:pPr>
              <w:pStyle w:val="7"/>
            </w:pPr>
          </w:p>
        </w:tc>
      </w:tr>
      <w:tr w14:paraId="36CF7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10F27310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8" w:type="dxa"/>
            <w:vMerge w:val="continue"/>
            <w:vAlign w:val="top"/>
          </w:tcPr>
          <w:p w14:paraId="0DE674B1">
            <w:pPr>
              <w:pStyle w:val="7"/>
            </w:pPr>
          </w:p>
        </w:tc>
        <w:tc>
          <w:tcPr>
            <w:tcW w:w="5064" w:type="dxa"/>
            <w:vAlign w:val="top"/>
          </w:tcPr>
          <w:p w14:paraId="1C3565E2">
            <w:pPr>
              <w:spacing w:before="69" w:line="212" w:lineRule="auto"/>
              <w:ind w:left="10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南京老乡好调味品有限公司</w:t>
            </w: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top"/>
          </w:tcPr>
          <w:p w14:paraId="1AF7F7F7">
            <w:pPr>
              <w:pStyle w:val="7"/>
            </w:pPr>
          </w:p>
        </w:tc>
      </w:tr>
      <w:tr w14:paraId="0D3E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0A13C0E9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8" w:type="dxa"/>
            <w:vMerge w:val="continue"/>
            <w:vAlign w:val="top"/>
          </w:tcPr>
          <w:p w14:paraId="30C270B7">
            <w:pPr>
              <w:pStyle w:val="7"/>
            </w:pPr>
          </w:p>
        </w:tc>
        <w:tc>
          <w:tcPr>
            <w:tcW w:w="5064" w:type="dxa"/>
            <w:vAlign w:val="top"/>
          </w:tcPr>
          <w:p w14:paraId="35902A94">
            <w:pPr>
              <w:spacing w:before="84" w:line="219" w:lineRule="auto"/>
              <w:ind w:left="1333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南京润亨食品有限公司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7C047502">
            <w:pPr>
              <w:pStyle w:val="7"/>
            </w:pPr>
          </w:p>
        </w:tc>
      </w:tr>
      <w:tr w14:paraId="412D0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6C7F5A82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8" w:type="dxa"/>
            <w:vMerge w:val="continue"/>
            <w:vAlign w:val="top"/>
          </w:tcPr>
          <w:p w14:paraId="27090DEA">
            <w:pPr>
              <w:pStyle w:val="7"/>
            </w:pPr>
          </w:p>
        </w:tc>
        <w:tc>
          <w:tcPr>
            <w:tcW w:w="5064" w:type="dxa"/>
            <w:vAlign w:val="top"/>
          </w:tcPr>
          <w:p w14:paraId="6A80E58E">
            <w:pPr>
              <w:spacing w:before="69" w:line="219" w:lineRule="auto"/>
              <w:ind w:left="109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南京润腾机械制造有限公司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11413402">
            <w:pPr>
              <w:pStyle w:val="7"/>
            </w:pPr>
          </w:p>
        </w:tc>
      </w:tr>
      <w:tr w14:paraId="44FC9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63E29E0C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8" w:type="dxa"/>
            <w:vMerge w:val="continue"/>
            <w:vAlign w:val="top"/>
          </w:tcPr>
          <w:p w14:paraId="24FD81FD">
            <w:pPr>
              <w:pStyle w:val="7"/>
            </w:pPr>
          </w:p>
        </w:tc>
        <w:tc>
          <w:tcPr>
            <w:tcW w:w="5064" w:type="dxa"/>
            <w:vAlign w:val="top"/>
          </w:tcPr>
          <w:p w14:paraId="10398A9F">
            <w:pPr>
              <w:spacing w:before="71" w:line="219" w:lineRule="auto"/>
              <w:ind w:left="97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南京市栖霞区德安纸箱包装厂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7779D577">
            <w:pPr>
              <w:pStyle w:val="7"/>
            </w:pPr>
          </w:p>
        </w:tc>
      </w:tr>
      <w:tr w14:paraId="2DCAD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01DA252B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8" w:type="dxa"/>
            <w:vMerge w:val="continue"/>
            <w:vAlign w:val="top"/>
          </w:tcPr>
          <w:p w14:paraId="0BE6F2AC">
            <w:pPr>
              <w:pStyle w:val="7"/>
            </w:pPr>
          </w:p>
        </w:tc>
        <w:tc>
          <w:tcPr>
            <w:tcW w:w="5064" w:type="dxa"/>
            <w:vAlign w:val="top"/>
          </w:tcPr>
          <w:p w14:paraId="777453C5">
            <w:pPr>
              <w:spacing w:before="72" w:line="219" w:lineRule="auto"/>
              <w:ind w:left="97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南京市栖霞区纪来光学仪器厂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03B74620">
            <w:pPr>
              <w:pStyle w:val="7"/>
            </w:pPr>
          </w:p>
        </w:tc>
      </w:tr>
      <w:tr w14:paraId="1BEF4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3C0474F3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8" w:type="dxa"/>
            <w:vMerge w:val="continue"/>
            <w:vAlign w:val="top"/>
          </w:tcPr>
          <w:p w14:paraId="57823252">
            <w:pPr>
              <w:pStyle w:val="7"/>
            </w:pPr>
          </w:p>
        </w:tc>
        <w:tc>
          <w:tcPr>
            <w:tcW w:w="5064" w:type="dxa"/>
            <w:vAlign w:val="top"/>
          </w:tcPr>
          <w:p w14:paraId="5D9416E1">
            <w:pPr>
              <w:spacing w:before="72" w:line="219" w:lineRule="auto"/>
              <w:ind w:left="109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南京市栖霞区鸭福兴食品厂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2585A587">
            <w:pPr>
              <w:pStyle w:val="7"/>
            </w:pPr>
          </w:p>
        </w:tc>
      </w:tr>
      <w:tr w14:paraId="234D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6A1DC6B2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8" w:type="dxa"/>
            <w:vMerge w:val="continue"/>
            <w:vAlign w:val="top"/>
          </w:tcPr>
          <w:p w14:paraId="4ED16CDE">
            <w:pPr>
              <w:pStyle w:val="7"/>
            </w:pPr>
          </w:p>
        </w:tc>
        <w:tc>
          <w:tcPr>
            <w:tcW w:w="5064" w:type="dxa"/>
            <w:vAlign w:val="top"/>
          </w:tcPr>
          <w:p w14:paraId="2C6184F3">
            <w:pPr>
              <w:spacing w:before="71" w:line="219" w:lineRule="auto"/>
              <w:ind w:left="109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南京双兵包装材料有限公司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59EE034D">
            <w:pPr>
              <w:pStyle w:val="7"/>
            </w:pPr>
          </w:p>
        </w:tc>
      </w:tr>
      <w:tr w14:paraId="153C2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5A4E951E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8" w:type="dxa"/>
            <w:vMerge w:val="continue"/>
            <w:vAlign w:val="top"/>
          </w:tcPr>
          <w:p w14:paraId="78512D14">
            <w:pPr>
              <w:pStyle w:val="7"/>
            </w:pPr>
          </w:p>
        </w:tc>
        <w:tc>
          <w:tcPr>
            <w:tcW w:w="5064" w:type="dxa"/>
            <w:vAlign w:val="top"/>
          </w:tcPr>
          <w:p w14:paraId="3A74E73F">
            <w:pPr>
              <w:spacing w:before="73" w:line="219" w:lineRule="auto"/>
              <w:ind w:left="1333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南京伍蕴服饰有限公司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5D9A0BE2">
            <w:pPr>
              <w:pStyle w:val="7"/>
            </w:pPr>
          </w:p>
        </w:tc>
      </w:tr>
      <w:tr w14:paraId="5F93A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3727AABC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8" w:type="dxa"/>
            <w:vMerge w:val="continue"/>
            <w:vAlign w:val="top"/>
          </w:tcPr>
          <w:p w14:paraId="32D869F5">
            <w:pPr>
              <w:pStyle w:val="7"/>
            </w:pPr>
          </w:p>
        </w:tc>
        <w:tc>
          <w:tcPr>
            <w:tcW w:w="5064" w:type="dxa"/>
            <w:vAlign w:val="top"/>
          </w:tcPr>
          <w:p w14:paraId="3AABF1A6">
            <w:pPr>
              <w:spacing w:before="84" w:line="219" w:lineRule="auto"/>
              <w:ind w:left="1333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南京仙土钢管有限公司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18F2B303">
            <w:pPr>
              <w:pStyle w:val="7"/>
            </w:pPr>
          </w:p>
        </w:tc>
      </w:tr>
      <w:tr w14:paraId="2E7CF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40C09A3D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8" w:type="dxa"/>
            <w:vMerge w:val="continue"/>
            <w:vAlign w:val="top"/>
          </w:tcPr>
          <w:p w14:paraId="66264ED2">
            <w:pPr>
              <w:pStyle w:val="7"/>
            </w:pPr>
          </w:p>
        </w:tc>
        <w:tc>
          <w:tcPr>
            <w:tcW w:w="5064" w:type="dxa"/>
            <w:vAlign w:val="top"/>
          </w:tcPr>
          <w:p w14:paraId="2C23AA4E">
            <w:pPr>
              <w:spacing w:before="63" w:line="212" w:lineRule="auto"/>
              <w:ind w:left="97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南京新视尚文化传媒有限公司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361CC154">
            <w:pPr>
              <w:pStyle w:val="7"/>
            </w:pPr>
          </w:p>
        </w:tc>
      </w:tr>
      <w:tr w14:paraId="4B089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234208ED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8" w:type="dxa"/>
            <w:vMerge w:val="continue"/>
            <w:vAlign w:val="top"/>
          </w:tcPr>
          <w:p w14:paraId="3AE549C4">
            <w:pPr>
              <w:pStyle w:val="7"/>
            </w:pPr>
          </w:p>
        </w:tc>
        <w:tc>
          <w:tcPr>
            <w:tcW w:w="5064" w:type="dxa"/>
            <w:vAlign w:val="top"/>
          </w:tcPr>
          <w:p w14:paraId="3FD34841">
            <w:pPr>
              <w:spacing w:before="84" w:line="219" w:lineRule="auto"/>
              <w:ind w:left="109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南京旭淳通信科技有限公司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7CEA79DE">
            <w:pPr>
              <w:pStyle w:val="7"/>
            </w:pPr>
          </w:p>
        </w:tc>
      </w:tr>
      <w:tr w14:paraId="12A1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41DB15A2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8" w:type="dxa"/>
            <w:vMerge w:val="continue"/>
            <w:vAlign w:val="top"/>
          </w:tcPr>
          <w:p w14:paraId="7D5E48B7">
            <w:pPr>
              <w:pStyle w:val="7"/>
            </w:pPr>
          </w:p>
        </w:tc>
        <w:tc>
          <w:tcPr>
            <w:tcW w:w="5064" w:type="dxa"/>
            <w:vAlign w:val="top"/>
          </w:tcPr>
          <w:p w14:paraId="65828E45">
            <w:pPr>
              <w:spacing w:before="75" w:line="219" w:lineRule="auto"/>
              <w:ind w:left="1333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南京彦诚食品有限公司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74B51B76">
            <w:pPr>
              <w:pStyle w:val="7"/>
            </w:pPr>
          </w:p>
        </w:tc>
      </w:tr>
      <w:tr w14:paraId="335DC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03148035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8" w:type="dxa"/>
            <w:vMerge w:val="continue"/>
            <w:vAlign w:val="top"/>
          </w:tcPr>
          <w:p w14:paraId="3ACCCC2A">
            <w:pPr>
              <w:pStyle w:val="7"/>
            </w:pPr>
          </w:p>
        </w:tc>
        <w:tc>
          <w:tcPr>
            <w:tcW w:w="5064" w:type="dxa"/>
            <w:vAlign w:val="top"/>
          </w:tcPr>
          <w:p w14:paraId="7FB70D27">
            <w:pPr>
              <w:spacing w:before="76" w:line="217" w:lineRule="auto"/>
              <w:ind w:left="1333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05060"/>
                <w:spacing w:val="3"/>
                <w:sz w:val="24"/>
                <w:szCs w:val="24"/>
              </w:rPr>
              <w:t>南京烨群贸易有限公司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291921A3">
            <w:pPr>
              <w:pStyle w:val="7"/>
            </w:pPr>
          </w:p>
        </w:tc>
      </w:tr>
      <w:tr w14:paraId="4F86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69FE146E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8" w:type="dxa"/>
            <w:vMerge w:val="continue"/>
            <w:vAlign w:val="top"/>
          </w:tcPr>
          <w:p w14:paraId="14C0D976">
            <w:pPr>
              <w:pStyle w:val="7"/>
            </w:pPr>
          </w:p>
        </w:tc>
        <w:tc>
          <w:tcPr>
            <w:tcW w:w="5064" w:type="dxa"/>
            <w:vAlign w:val="top"/>
          </w:tcPr>
          <w:p w14:paraId="05B1BB0E">
            <w:pPr>
              <w:spacing w:before="77" w:line="217" w:lineRule="auto"/>
              <w:ind w:left="121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南京易为春食品有限公司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66CB7E7D">
            <w:pPr>
              <w:pStyle w:val="7"/>
            </w:pPr>
          </w:p>
        </w:tc>
      </w:tr>
      <w:tr w14:paraId="03903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vAlign w:val="top"/>
          </w:tcPr>
          <w:p w14:paraId="573066A7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8" w:type="dxa"/>
            <w:vMerge w:val="continue"/>
            <w:vAlign w:val="top"/>
          </w:tcPr>
          <w:p w14:paraId="6448409D">
            <w:pPr>
              <w:pStyle w:val="7"/>
            </w:pPr>
          </w:p>
        </w:tc>
        <w:tc>
          <w:tcPr>
            <w:tcW w:w="5064" w:type="dxa"/>
            <w:vAlign w:val="top"/>
          </w:tcPr>
          <w:p w14:paraId="40BC5444">
            <w:pPr>
              <w:spacing w:before="78" w:line="219" w:lineRule="auto"/>
              <w:ind w:left="109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南京雨门船务工程有限公司</w:t>
            </w:r>
          </w:p>
        </w:tc>
        <w:tc>
          <w:tcPr>
            <w:tcW w:w="1753" w:type="dxa"/>
            <w:tcBorders>
              <w:top w:val="nil"/>
              <w:bottom w:val="nil"/>
            </w:tcBorders>
            <w:vAlign w:val="top"/>
          </w:tcPr>
          <w:p w14:paraId="70777F5A">
            <w:pPr>
              <w:pStyle w:val="7"/>
            </w:pPr>
          </w:p>
        </w:tc>
      </w:tr>
      <w:tr w14:paraId="25670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tcBorders>
              <w:bottom w:val="single" w:color="auto" w:sz="4" w:space="0"/>
            </w:tcBorders>
            <w:vAlign w:val="top"/>
          </w:tcPr>
          <w:p w14:paraId="55E8BEA4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8" w:type="dxa"/>
            <w:vMerge w:val="continue"/>
            <w:tcBorders>
              <w:bottom w:val="single" w:color="auto" w:sz="4" w:space="0"/>
            </w:tcBorders>
            <w:vAlign w:val="top"/>
          </w:tcPr>
          <w:p w14:paraId="3A2FA054">
            <w:pPr>
              <w:pStyle w:val="7"/>
            </w:pPr>
          </w:p>
        </w:tc>
        <w:tc>
          <w:tcPr>
            <w:tcW w:w="5064" w:type="dxa"/>
            <w:tcBorders>
              <w:bottom w:val="single" w:color="auto" w:sz="4" w:space="0"/>
            </w:tcBorders>
            <w:vAlign w:val="top"/>
          </w:tcPr>
          <w:p w14:paraId="33B07E21">
            <w:pPr>
              <w:spacing w:before="79" w:line="216" w:lineRule="auto"/>
              <w:ind w:left="109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南京朱飞金属材料有限公司</w:t>
            </w:r>
          </w:p>
        </w:tc>
        <w:tc>
          <w:tcPr>
            <w:tcW w:w="1753" w:type="dxa"/>
            <w:tcBorders>
              <w:top w:val="nil"/>
              <w:bottom w:val="single" w:color="auto" w:sz="4" w:space="0"/>
            </w:tcBorders>
            <w:vAlign w:val="top"/>
          </w:tcPr>
          <w:p w14:paraId="7D2D310D">
            <w:pPr>
              <w:pStyle w:val="7"/>
            </w:pPr>
          </w:p>
        </w:tc>
      </w:tr>
      <w:tr w14:paraId="2ED9A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D6EE3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7DD9E">
            <w:pPr>
              <w:pStyle w:val="7"/>
            </w:pP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5ADB1">
            <w:pPr>
              <w:spacing w:before="79" w:line="216" w:lineRule="auto"/>
              <w:ind w:left="1212" w:leftChars="0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南京荘顺记食品有限公司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35E8D">
            <w:pPr>
              <w:pStyle w:val="7"/>
            </w:pPr>
          </w:p>
        </w:tc>
      </w:tr>
      <w:tr w14:paraId="5C75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E55DB">
            <w:pPr>
              <w:spacing w:before="94" w:line="193" w:lineRule="auto"/>
              <w:ind w:left="194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F5B84">
            <w:pPr>
              <w:pStyle w:val="7"/>
            </w:pP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5A1D5">
            <w:pPr>
              <w:spacing w:before="69" w:line="212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南京卓度商贸有限公司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723BE">
            <w:pPr>
              <w:pStyle w:val="7"/>
            </w:pPr>
          </w:p>
        </w:tc>
      </w:tr>
    </w:tbl>
    <w:p w14:paraId="0A621440">
      <w:pPr>
        <w:pStyle w:val="2"/>
        <w:spacing w:line="89" w:lineRule="exact"/>
        <w:rPr>
          <w:sz w:val="7"/>
        </w:rPr>
      </w:pPr>
    </w:p>
    <w:p w14:paraId="228A9D74">
      <w:pPr>
        <w:spacing w:line="89" w:lineRule="exact"/>
        <w:rPr>
          <w:sz w:val="7"/>
          <w:szCs w:val="7"/>
        </w:rPr>
      </w:pPr>
    </w:p>
    <w:p w14:paraId="08780AD9">
      <w:pPr>
        <w:spacing w:line="89" w:lineRule="exact"/>
        <w:rPr>
          <w:sz w:val="7"/>
          <w:szCs w:val="7"/>
        </w:rPr>
        <w:sectPr>
          <w:footerReference r:id="rId5" w:type="default"/>
          <w:pgSz w:w="11900" w:h="16830"/>
          <w:pgMar w:top="1430" w:right="1445" w:bottom="1455" w:left="1425" w:header="0" w:footer="949" w:gutter="0"/>
          <w:cols w:space="720" w:num="1"/>
        </w:sectPr>
      </w:pPr>
    </w:p>
    <w:p w14:paraId="411257EB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3A0D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0EE97">
    <w:pPr>
      <w:spacing w:before="1" w:line="175" w:lineRule="auto"/>
      <w:ind w:left="7534"/>
      <w:rPr>
        <w:rFonts w:ascii="Times New Roman" w:hAnsi="Times New Roman" w:eastAsia="Times New Roman" w:cs="Times New Roman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86005"/>
    <w:rsid w:val="31397652"/>
    <w:rsid w:val="5C235838"/>
    <w:rsid w:val="61986005"/>
    <w:rsid w:val="793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2025-07-11T06:23:00Z</dcterms:created>
  <dc:creator>天空的鱼1380193399</dc:creator>
  <cp:lastModifiedBy>天空的鱼1380193399</cp:lastModifiedBy>
  <dcterms:modified xsi:type="dcterms:W3CDTF">2025-07-11T06:29:03Z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2C630D1320CF4A4DB16D1DDB0B6976D4_13</vt:lpwstr>
  </property>
  <property fmtid="{D5CDD505-2E9C-101B-9397-08002B2CF9AE}" pid="4" name="KSOTemplateDocerSaveRecord">
    <vt:lpwstr>eyJoZGlkIjoiODM1YWQ0MTZlZWViZWNjZDE5YjA1NGM5NWRhMWM5YjQiLCJ1c2VySWQiOiI1MjczNjc4In0=</vt:lpwstr>
  </property>
</Properties>
</file>