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2D" w:rsidRDefault="006F526F" w:rsidP="00C42C6B">
      <w:pPr>
        <w:adjustRightInd w:val="0"/>
        <w:snapToGrid w:val="0"/>
        <w:spacing w:line="500" w:lineRule="atLeas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A67A82">
        <w:rPr>
          <w:rFonts w:ascii="方正小标宋_GBK" w:eastAsia="方正小标宋_GBK" w:hAnsi="方正小标宋_GBK" w:cs="方正小标宋_GBK" w:hint="eastAsia"/>
          <w:sz w:val="44"/>
          <w:szCs w:val="44"/>
        </w:rPr>
        <w:t>南京市栖霞区司法局</w:t>
      </w:r>
      <w:r w:rsidR="00CD6F2D" w:rsidRPr="00A67A82"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 w:rsidR="00D75206">
        <w:rPr>
          <w:rFonts w:ascii="方正小标宋_GBK" w:eastAsia="方正小标宋_GBK" w:hAnsi="方正小标宋_GBK" w:cs="方正小标宋_GBK" w:hint="eastAsia"/>
          <w:sz w:val="44"/>
          <w:szCs w:val="44"/>
        </w:rPr>
        <w:t>202</w:t>
      </w:r>
      <w:r w:rsidR="000B243D">
        <w:rPr>
          <w:rFonts w:ascii="方正小标宋_GBK" w:eastAsia="方正小标宋_GBK" w:hAnsi="方正小标宋_GBK" w:cs="方正小标宋_GBK" w:hint="eastAsia"/>
          <w:sz w:val="44"/>
          <w:szCs w:val="44"/>
        </w:rPr>
        <w:t>2</w:t>
      </w:r>
      <w:r w:rsidR="00CD6F2D">
        <w:rPr>
          <w:rFonts w:ascii="方正小标宋_GBK" w:eastAsia="方正小标宋_GBK" w:hAnsi="方正小标宋_GBK" w:cs="方正小标宋_GBK" w:hint="eastAsia"/>
          <w:sz w:val="44"/>
          <w:szCs w:val="44"/>
        </w:rPr>
        <w:t>年行政执法情况说明</w:t>
      </w:r>
    </w:p>
    <w:p w:rsidR="00CD6F2D" w:rsidRDefault="00CD6F2D" w:rsidP="00A67A82">
      <w:pPr>
        <w:adjustRightInd w:val="0"/>
        <w:snapToGrid w:val="0"/>
        <w:spacing w:line="500" w:lineRule="atLeast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一、行政处罚实施情况说明</w:t>
      </w:r>
    </w:p>
    <w:p w:rsidR="00CD6F2D" w:rsidRDefault="006F526F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二、行政许可实施情况说明</w:t>
      </w:r>
    </w:p>
    <w:p w:rsidR="00CD6F2D" w:rsidRDefault="006F526F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三、行政强制实施情况说明</w:t>
      </w:r>
    </w:p>
    <w:p w:rsidR="006F526F" w:rsidRDefault="006F526F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四、行政征收实施情况说明</w:t>
      </w:r>
    </w:p>
    <w:p w:rsidR="006F526F" w:rsidRDefault="006F526F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五、行政确认实施情况说明</w:t>
      </w:r>
    </w:p>
    <w:p w:rsidR="00A67A82" w:rsidRDefault="00A67A82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六、行政裁决实施情况说明</w:t>
      </w:r>
    </w:p>
    <w:p w:rsidR="00CD6F2D" w:rsidRDefault="00A67A82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七、行政检查实施情况说明</w:t>
      </w:r>
    </w:p>
    <w:p w:rsidR="00CD6F2D" w:rsidRDefault="00A67A82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栖霞区司法局</w:t>
      </w:r>
      <w:r w:rsidR="00CD6F2D">
        <w:rPr>
          <w:rFonts w:ascii="仿宋_GB2312" w:eastAsia="仿宋_GB2312" w:hint="eastAsia"/>
          <w:sz w:val="32"/>
          <w:szCs w:val="32"/>
        </w:rPr>
        <w:t>20</w:t>
      </w:r>
      <w:r w:rsidR="00D75206">
        <w:rPr>
          <w:rFonts w:ascii="仿宋_GB2312" w:eastAsia="仿宋_GB2312" w:hint="eastAsia"/>
          <w:sz w:val="32"/>
          <w:szCs w:val="32"/>
        </w:rPr>
        <w:t>2</w:t>
      </w:r>
      <w:r w:rsidR="000B243D">
        <w:rPr>
          <w:rFonts w:ascii="仿宋_GB2312" w:eastAsia="仿宋_GB2312" w:hint="eastAsia"/>
          <w:sz w:val="32"/>
          <w:szCs w:val="32"/>
        </w:rPr>
        <w:t>2</w:t>
      </w:r>
      <w:r w:rsidR="00CD6F2D">
        <w:rPr>
          <w:rFonts w:ascii="仿宋_GB2312" w:eastAsia="仿宋_GB2312" w:hint="eastAsia"/>
          <w:sz w:val="32"/>
          <w:szCs w:val="32"/>
        </w:rPr>
        <w:t>年</w:t>
      </w:r>
      <w:r w:rsidR="00586F4F">
        <w:rPr>
          <w:rFonts w:ascii="仿宋_GB2312" w:eastAsia="仿宋_GB2312" w:hint="eastAsia"/>
          <w:sz w:val="32"/>
          <w:szCs w:val="32"/>
        </w:rPr>
        <w:t>对律所</w:t>
      </w:r>
      <w:r w:rsidR="00CD6F2D">
        <w:rPr>
          <w:rFonts w:ascii="仿宋_GB2312" w:eastAsia="仿宋_GB2312" w:hint="eastAsia"/>
          <w:sz w:val="32"/>
          <w:szCs w:val="32"/>
        </w:rPr>
        <w:t>行政检查总数为</w:t>
      </w:r>
      <w:r w:rsidR="000B243D">
        <w:rPr>
          <w:rFonts w:ascii="仿宋_GB2312" w:eastAsia="仿宋_GB2312" w:hint="eastAsia"/>
          <w:sz w:val="32"/>
          <w:szCs w:val="32"/>
        </w:rPr>
        <w:t>862</w:t>
      </w:r>
      <w:r w:rsidR="00CD6F2D">
        <w:rPr>
          <w:rFonts w:ascii="仿宋_GB2312" w:eastAsia="仿宋_GB2312" w:hint="eastAsia"/>
          <w:sz w:val="32"/>
          <w:szCs w:val="32"/>
        </w:rPr>
        <w:t>次。</w:t>
      </w:r>
      <w:r>
        <w:rPr>
          <w:rFonts w:ascii="仿宋_GB2312" w:eastAsia="仿宋_GB2312" w:hint="eastAsia"/>
          <w:sz w:val="32"/>
          <w:szCs w:val="32"/>
        </w:rPr>
        <w:t>其中网上巡查</w:t>
      </w:r>
      <w:r w:rsidR="000B243D">
        <w:rPr>
          <w:rFonts w:ascii="仿宋_GB2312" w:eastAsia="仿宋_GB2312" w:hint="eastAsia"/>
          <w:sz w:val="32"/>
          <w:szCs w:val="32"/>
        </w:rPr>
        <w:t>820</w:t>
      </w:r>
      <w:r>
        <w:rPr>
          <w:rFonts w:ascii="仿宋_GB2312" w:eastAsia="仿宋_GB2312" w:hint="eastAsia"/>
          <w:sz w:val="32"/>
          <w:szCs w:val="32"/>
        </w:rPr>
        <w:t>次，实地巡查</w:t>
      </w:r>
      <w:r w:rsidR="000B243D">
        <w:rPr>
          <w:rFonts w:ascii="仿宋_GB2312" w:eastAsia="仿宋_GB2312" w:hint="eastAsia"/>
          <w:sz w:val="32"/>
          <w:szCs w:val="32"/>
        </w:rPr>
        <w:t>42</w:t>
      </w:r>
      <w:r>
        <w:rPr>
          <w:rFonts w:ascii="仿宋_GB2312" w:eastAsia="仿宋_GB2312" w:hint="eastAsia"/>
          <w:sz w:val="32"/>
          <w:szCs w:val="32"/>
        </w:rPr>
        <w:t>次。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八、行政给付实施情况说明</w:t>
      </w:r>
    </w:p>
    <w:p w:rsidR="00A67A82" w:rsidRDefault="00A67A82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九、行政奖励实施情况说明</w:t>
      </w:r>
    </w:p>
    <w:p w:rsidR="00A67A82" w:rsidRDefault="00A67A82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十、其他行政执法行为实施情况说明</w:t>
      </w:r>
    </w:p>
    <w:p w:rsidR="00CD6F2D" w:rsidRDefault="00A67A82" w:rsidP="00A67A82">
      <w:pPr>
        <w:adjustRightInd w:val="0"/>
        <w:snapToGrid w:val="0"/>
        <w:spacing w:line="50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无</w:t>
      </w:r>
    </w:p>
    <w:sectPr w:rsidR="00CD6F2D" w:rsidSect="008917E8">
      <w:footerReference w:type="default" r:id="rId6"/>
      <w:pgSz w:w="11906" w:h="16838"/>
      <w:pgMar w:top="1928" w:right="1474" w:bottom="1701" w:left="1474" w:header="720" w:footer="1134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96A" w:rsidRDefault="00AF096A">
      <w:r>
        <w:separator/>
      </w:r>
    </w:p>
  </w:endnote>
  <w:endnote w:type="continuationSeparator" w:id="1">
    <w:p w:rsidR="00AF096A" w:rsidRDefault="00AF0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汉鼎简大宋">
    <w:altName w:val="宋体"/>
    <w:charset w:val="86"/>
    <w:family w:val="modern"/>
    <w:pitch w:val="default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F2D" w:rsidRDefault="00CD6F2D">
    <w:pPr>
      <w:pStyle w:val="a5"/>
    </w:pPr>
    <w:r>
      <w:rPr>
        <w:rStyle w:val="Char"/>
      </w:rPr>
      <w:tab/>
    </w:r>
    <w:r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96A" w:rsidRDefault="00AF096A">
      <w:r>
        <w:separator/>
      </w:r>
    </w:p>
  </w:footnote>
  <w:footnote w:type="continuationSeparator" w:id="1">
    <w:p w:rsidR="00AF096A" w:rsidRDefault="00AF09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528"/>
    <w:rsid w:val="0005280E"/>
    <w:rsid w:val="000B243D"/>
    <w:rsid w:val="000B36C3"/>
    <w:rsid w:val="000C367B"/>
    <w:rsid w:val="00114280"/>
    <w:rsid w:val="0013314E"/>
    <w:rsid w:val="0016255D"/>
    <w:rsid w:val="00187463"/>
    <w:rsid w:val="00196237"/>
    <w:rsid w:val="001C21B8"/>
    <w:rsid w:val="001C6CCE"/>
    <w:rsid w:val="001F5603"/>
    <w:rsid w:val="00226AB6"/>
    <w:rsid w:val="00277264"/>
    <w:rsid w:val="002972D5"/>
    <w:rsid w:val="00297BC3"/>
    <w:rsid w:val="002A7469"/>
    <w:rsid w:val="003A5BF4"/>
    <w:rsid w:val="0040349A"/>
    <w:rsid w:val="00406E20"/>
    <w:rsid w:val="00496170"/>
    <w:rsid w:val="004B7AE5"/>
    <w:rsid w:val="0054464B"/>
    <w:rsid w:val="00576522"/>
    <w:rsid w:val="00586F4F"/>
    <w:rsid w:val="0059267D"/>
    <w:rsid w:val="005E2FF2"/>
    <w:rsid w:val="005F6A0F"/>
    <w:rsid w:val="0064076E"/>
    <w:rsid w:val="00645989"/>
    <w:rsid w:val="00646ACD"/>
    <w:rsid w:val="006B4596"/>
    <w:rsid w:val="006F06BA"/>
    <w:rsid w:val="006F37F4"/>
    <w:rsid w:val="006F526F"/>
    <w:rsid w:val="00736DB7"/>
    <w:rsid w:val="007609C4"/>
    <w:rsid w:val="007B184D"/>
    <w:rsid w:val="007C20E4"/>
    <w:rsid w:val="007C58A5"/>
    <w:rsid w:val="007E7233"/>
    <w:rsid w:val="00840510"/>
    <w:rsid w:val="008829CF"/>
    <w:rsid w:val="008917E8"/>
    <w:rsid w:val="00895C5C"/>
    <w:rsid w:val="008A245B"/>
    <w:rsid w:val="008B3A30"/>
    <w:rsid w:val="008C312D"/>
    <w:rsid w:val="0092764B"/>
    <w:rsid w:val="009310BC"/>
    <w:rsid w:val="009837E6"/>
    <w:rsid w:val="009B05D6"/>
    <w:rsid w:val="009C2E27"/>
    <w:rsid w:val="009F4E65"/>
    <w:rsid w:val="00A0507F"/>
    <w:rsid w:val="00A12011"/>
    <w:rsid w:val="00A13BEF"/>
    <w:rsid w:val="00A47C64"/>
    <w:rsid w:val="00A670D8"/>
    <w:rsid w:val="00A67A82"/>
    <w:rsid w:val="00AF096A"/>
    <w:rsid w:val="00AF664A"/>
    <w:rsid w:val="00B106A4"/>
    <w:rsid w:val="00B11622"/>
    <w:rsid w:val="00B50A16"/>
    <w:rsid w:val="00B55A90"/>
    <w:rsid w:val="00B90A6D"/>
    <w:rsid w:val="00B96174"/>
    <w:rsid w:val="00BB42DD"/>
    <w:rsid w:val="00BB46C1"/>
    <w:rsid w:val="00BB6DCD"/>
    <w:rsid w:val="00C24344"/>
    <w:rsid w:val="00C42C6B"/>
    <w:rsid w:val="00C82CA9"/>
    <w:rsid w:val="00C83398"/>
    <w:rsid w:val="00CA17DE"/>
    <w:rsid w:val="00CA2E99"/>
    <w:rsid w:val="00CB5DB7"/>
    <w:rsid w:val="00CD6F2D"/>
    <w:rsid w:val="00CE3AF3"/>
    <w:rsid w:val="00D35BEC"/>
    <w:rsid w:val="00D45E82"/>
    <w:rsid w:val="00D70FC8"/>
    <w:rsid w:val="00D75206"/>
    <w:rsid w:val="00DE66C3"/>
    <w:rsid w:val="00DF01F7"/>
    <w:rsid w:val="00DF5E01"/>
    <w:rsid w:val="00E22C50"/>
    <w:rsid w:val="00E34411"/>
    <w:rsid w:val="00E36163"/>
    <w:rsid w:val="00E36D66"/>
    <w:rsid w:val="00E66519"/>
    <w:rsid w:val="00E92672"/>
    <w:rsid w:val="00EC7EDC"/>
    <w:rsid w:val="00EF424C"/>
    <w:rsid w:val="00F05B3B"/>
    <w:rsid w:val="00F07348"/>
    <w:rsid w:val="00F71528"/>
    <w:rsid w:val="00F948C8"/>
    <w:rsid w:val="00FB0EF6"/>
    <w:rsid w:val="00FC4EA2"/>
    <w:rsid w:val="00FE28BD"/>
    <w:rsid w:val="00FF31CE"/>
    <w:rsid w:val="0B3B292C"/>
    <w:rsid w:val="13136D29"/>
    <w:rsid w:val="15F4058A"/>
    <w:rsid w:val="248E01DF"/>
    <w:rsid w:val="2C230D2E"/>
    <w:rsid w:val="30EE79F1"/>
    <w:rsid w:val="31E812AE"/>
    <w:rsid w:val="3608520A"/>
    <w:rsid w:val="3E053EAE"/>
    <w:rsid w:val="4F001D51"/>
    <w:rsid w:val="4FB0701A"/>
    <w:rsid w:val="624C01A9"/>
    <w:rsid w:val="67134BFF"/>
    <w:rsid w:val="6BEC0377"/>
    <w:rsid w:val="6FC2632D"/>
    <w:rsid w:val="76D0714D"/>
    <w:rsid w:val="79264D8F"/>
    <w:rsid w:val="7994090E"/>
    <w:rsid w:val="7DC363C0"/>
    <w:rsid w:val="7EBD5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Plain Text" w:semiHidden="0"/>
    <w:lsdException w:name="Normal (Web)" w:semiHidden="0" w:uiPriority="0"/>
    <w:lsdException w:name="Normal Table" w:semiHidden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7E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917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917E8"/>
    <w:rPr>
      <w:rFonts w:cs="Times New Roman"/>
      <w:b/>
      <w:bCs/>
    </w:rPr>
  </w:style>
  <w:style w:type="character" w:styleId="a4">
    <w:name w:val="page number"/>
    <w:basedOn w:val="a0"/>
    <w:rsid w:val="008917E8"/>
  </w:style>
  <w:style w:type="character" w:customStyle="1" w:styleId="Char">
    <w:name w:val="页脚 Char"/>
    <w:basedOn w:val="a0"/>
    <w:link w:val="a5"/>
    <w:uiPriority w:val="99"/>
    <w:semiHidden/>
    <w:rsid w:val="008917E8"/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8917E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917E8"/>
    <w:rPr>
      <w:b/>
      <w:bCs/>
      <w:kern w:val="44"/>
      <w:sz w:val="44"/>
      <w:szCs w:val="44"/>
    </w:rPr>
  </w:style>
  <w:style w:type="paragraph" w:styleId="a7">
    <w:name w:val="Normal (Web)"/>
    <w:basedOn w:val="a"/>
    <w:unhideWhenUsed/>
    <w:rsid w:val="008917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Date"/>
    <w:basedOn w:val="a"/>
    <w:next w:val="a"/>
    <w:rsid w:val="008917E8"/>
    <w:pPr>
      <w:ind w:leftChars="2500" w:left="100"/>
    </w:pPr>
  </w:style>
  <w:style w:type="paragraph" w:customStyle="1" w:styleId="a9">
    <w:name w:val="红线"/>
    <w:basedOn w:val="1"/>
    <w:uiPriority w:val="99"/>
    <w:qFormat/>
    <w:rsid w:val="008917E8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 w:hAnsi="Times New Roman"/>
      <w:bCs w:val="0"/>
      <w:kern w:val="0"/>
      <w:sz w:val="10"/>
      <w:szCs w:val="20"/>
    </w:rPr>
  </w:style>
  <w:style w:type="paragraph" w:styleId="aa">
    <w:name w:val="Plain Text"/>
    <w:basedOn w:val="a"/>
    <w:uiPriority w:val="99"/>
    <w:unhideWhenUsed/>
    <w:rsid w:val="008917E8"/>
    <w:rPr>
      <w:rFonts w:ascii="宋体" w:hAnsi="Courier New"/>
    </w:rPr>
  </w:style>
  <w:style w:type="paragraph" w:styleId="a5">
    <w:name w:val="footer"/>
    <w:basedOn w:val="a"/>
    <w:link w:val="Char"/>
    <w:uiPriority w:val="99"/>
    <w:unhideWhenUsed/>
    <w:rsid w:val="00891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Balloon Text"/>
    <w:basedOn w:val="a"/>
    <w:semiHidden/>
    <w:rsid w:val="008917E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91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c">
    <w:name w:val="文头"/>
    <w:basedOn w:val="a"/>
    <w:uiPriority w:val="99"/>
    <w:qFormat/>
    <w:rsid w:val="008917E8"/>
    <w:pPr>
      <w:tabs>
        <w:tab w:val="left" w:pos="6663"/>
      </w:tabs>
      <w:autoSpaceDE w:val="0"/>
      <w:autoSpaceDN w:val="0"/>
      <w:snapToGrid w:val="0"/>
      <w:spacing w:after="800" w:line="1500" w:lineRule="atLeast"/>
      <w:ind w:left="511" w:right="227" w:hanging="284"/>
      <w:jc w:val="distribute"/>
    </w:pPr>
    <w:rPr>
      <w:rFonts w:ascii="汉鼎简大宋" w:eastAsia="汉鼎简大宋" w:hAnsi="Times New Roman"/>
      <w:b/>
      <w:color w:val="FF0000"/>
      <w:w w:val="62"/>
      <w:kern w:val="0"/>
      <w:sz w:val="140"/>
      <w:szCs w:val="20"/>
    </w:rPr>
  </w:style>
  <w:style w:type="paragraph" w:customStyle="1" w:styleId="10">
    <w:name w:val="列出段落1"/>
    <w:basedOn w:val="a"/>
    <w:rsid w:val="008917E8"/>
    <w:pPr>
      <w:ind w:firstLineChars="200" w:firstLine="420"/>
    </w:pPr>
  </w:style>
  <w:style w:type="table" w:styleId="ad">
    <w:name w:val="Table Grid"/>
    <w:basedOn w:val="a1"/>
    <w:uiPriority w:val="59"/>
    <w:rsid w:val="008917E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江苏省全面推进依法行政工作领导小组办公室</dc:title>
  <dc:creator>Administrator</dc:creator>
  <cp:lastModifiedBy>微软用户</cp:lastModifiedBy>
  <cp:revision>6</cp:revision>
  <cp:lastPrinted>2020-01-08T01:40:00Z</cp:lastPrinted>
  <dcterms:created xsi:type="dcterms:W3CDTF">2022-02-11T06:43:00Z</dcterms:created>
  <dcterms:modified xsi:type="dcterms:W3CDTF">2022-12-08T00:44:00Z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