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BA" w:rsidRDefault="00541D8A">
      <w:pPr>
        <w:spacing w:line="460" w:lineRule="exact"/>
        <w:jc w:val="center"/>
        <w:rPr>
          <w:rFonts w:ascii="宋体" w:hAnsi="宋体" w:cs="宋体"/>
        </w:rPr>
      </w:pPr>
      <w:bookmarkStart w:id="0" w:name="_GoBack"/>
      <w:bookmarkEnd w:id="0"/>
      <w:r>
        <w:rPr>
          <w:rFonts w:ascii="宋体" w:hAnsi="宋体" w:cs="宋体" w:hint="eastAsia"/>
        </w:rPr>
        <w:t>中小企业声明函</w:t>
      </w:r>
      <w:r>
        <w:rPr>
          <w:rFonts w:ascii="宋体" w:hAnsi="宋体" w:cs="宋体" w:hint="eastAsia"/>
        </w:rPr>
        <w:t>（工程、服务）</w:t>
      </w:r>
    </w:p>
    <w:p w:rsidR="00112BBA" w:rsidRDefault="00541D8A">
      <w:pPr>
        <w:spacing w:line="440" w:lineRule="exact"/>
        <w:ind w:firstLine="420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本公司（联合体）郑重声明，根据《政府采购促进中小企业发展管理办法》（财库﹝</w:t>
      </w:r>
      <w:r>
        <w:rPr>
          <w:rFonts w:ascii="宋体" w:hAnsi="宋体" w:cs="宋体" w:hint="eastAsia"/>
          <w:color w:val="000000" w:themeColor="text1"/>
        </w:rPr>
        <w:t>2020</w:t>
      </w:r>
      <w:r>
        <w:rPr>
          <w:rFonts w:ascii="宋体" w:hAnsi="宋体" w:cs="宋体" w:hint="eastAsia"/>
          <w:color w:val="000000" w:themeColor="text1"/>
        </w:rPr>
        <w:t>﹞</w:t>
      </w:r>
      <w:r>
        <w:rPr>
          <w:rFonts w:ascii="宋体" w:hAnsi="宋体" w:cs="宋体" w:hint="eastAsia"/>
          <w:color w:val="000000" w:themeColor="text1"/>
        </w:rPr>
        <w:t xml:space="preserve">46 </w:t>
      </w:r>
      <w:r>
        <w:rPr>
          <w:rFonts w:ascii="宋体" w:hAnsi="宋体" w:cs="宋体" w:hint="eastAsia"/>
          <w:color w:val="000000" w:themeColor="text1"/>
        </w:rPr>
        <w:t>号）的规定，本公司（联合体）参加</w:t>
      </w:r>
      <w:r>
        <w:rPr>
          <w:rFonts w:ascii="宋体" w:hAnsi="宋体" w:cs="宋体" w:hint="eastAsia"/>
          <w:color w:val="000000" w:themeColor="text1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u w:val="single"/>
        </w:rPr>
        <w:t>（单位名称）</w:t>
      </w:r>
      <w:r>
        <w:rPr>
          <w:rFonts w:ascii="宋体" w:hAnsi="宋体" w:cs="宋体" w:hint="eastAsia"/>
          <w:color w:val="000000" w:themeColor="text1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</w:rPr>
        <w:t>的</w:t>
      </w:r>
      <w:r>
        <w:rPr>
          <w:rFonts w:ascii="宋体" w:hAnsi="宋体" w:cs="宋体" w:hint="eastAsia"/>
          <w:color w:val="000000" w:themeColor="text1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u w:val="single"/>
        </w:rPr>
        <w:t>（项目名称）</w:t>
      </w:r>
      <w:r>
        <w:rPr>
          <w:rFonts w:ascii="宋体" w:hAnsi="宋体" w:cs="宋体" w:hint="eastAsia"/>
          <w:color w:val="000000" w:themeColor="text1"/>
        </w:rPr>
        <w:t xml:space="preserve"> </w:t>
      </w:r>
      <w:r>
        <w:rPr>
          <w:rFonts w:ascii="宋体" w:hAnsi="宋体" w:cs="宋体" w:hint="eastAsia"/>
          <w:color w:val="000000" w:themeColor="text1"/>
        </w:rPr>
        <w:t>采购活动，服务全部由符合政策要求的中小企业承接。相关企业（含联合体中的中小企业、签订分包意向协议的中小企业）的具体情况如下：</w:t>
      </w:r>
    </w:p>
    <w:p w:rsidR="00112BBA" w:rsidRDefault="00541D8A">
      <w:pPr>
        <w:spacing w:line="440" w:lineRule="exact"/>
        <w:ind w:firstLine="420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1.</w:t>
      </w:r>
      <w:r>
        <w:rPr>
          <w:rFonts w:ascii="宋体" w:hAnsi="宋体" w:cs="宋体" w:hint="eastAsia"/>
          <w:color w:val="000000" w:themeColor="text1"/>
          <w:u w:val="single"/>
        </w:rPr>
        <w:t>（标的名称）</w:t>
      </w:r>
      <w:r>
        <w:rPr>
          <w:rFonts w:ascii="宋体" w:hAnsi="宋体" w:cs="宋体" w:hint="eastAsia"/>
          <w:color w:val="000000" w:themeColor="text1"/>
        </w:rPr>
        <w:t>，属于</w:t>
      </w:r>
      <w:r>
        <w:rPr>
          <w:rFonts w:ascii="宋体" w:hAnsi="宋体" w:cs="宋体" w:hint="eastAsia"/>
          <w:color w:val="000000" w:themeColor="text1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u w:val="single"/>
        </w:rPr>
        <w:t>（</w:t>
      </w:r>
      <w:r>
        <w:rPr>
          <w:rFonts w:ascii="宋体" w:hAnsi="宋体" w:cs="宋体" w:hint="eastAsia"/>
          <w:color w:val="000000" w:themeColor="text1"/>
          <w:u w:val="single"/>
        </w:rPr>
        <w:t>采购文件标明的所属行业</w:t>
      </w:r>
      <w:r>
        <w:rPr>
          <w:rFonts w:ascii="宋体" w:hAnsi="宋体" w:cs="宋体" w:hint="eastAsia"/>
          <w:color w:val="000000" w:themeColor="text1"/>
          <w:u w:val="single"/>
        </w:rPr>
        <w:t>）</w:t>
      </w:r>
      <w:r>
        <w:rPr>
          <w:rFonts w:ascii="宋体" w:hAnsi="宋体" w:cs="宋体" w:hint="eastAsia"/>
          <w:color w:val="000000" w:themeColor="text1"/>
        </w:rPr>
        <w:t>；承接企业为</w:t>
      </w:r>
      <w:r>
        <w:rPr>
          <w:rFonts w:ascii="宋体" w:hAnsi="宋体" w:cs="宋体" w:hint="eastAsia"/>
          <w:color w:val="000000" w:themeColor="text1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u w:val="single"/>
        </w:rPr>
        <w:t>（企业名称）</w:t>
      </w:r>
      <w:r>
        <w:rPr>
          <w:rFonts w:ascii="宋体" w:hAnsi="宋体" w:cs="宋体" w:hint="eastAsia"/>
          <w:color w:val="000000" w:themeColor="text1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</w:rPr>
        <w:t>，从业人员</w:t>
      </w:r>
      <w:r>
        <w:rPr>
          <w:rFonts w:ascii="宋体" w:hAnsi="宋体" w:cs="宋体" w:hint="eastAsia"/>
          <w:color w:val="000000" w:themeColor="text1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</w:rPr>
        <w:t>人，营业收入为</w:t>
      </w:r>
      <w:r>
        <w:rPr>
          <w:rFonts w:ascii="宋体" w:hAnsi="宋体" w:cs="宋体" w:hint="eastAsia"/>
          <w:color w:val="000000" w:themeColor="text1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</w:rPr>
        <w:t>万元，资产总额为</w:t>
      </w:r>
      <w:r>
        <w:rPr>
          <w:rFonts w:ascii="宋体" w:hAnsi="宋体" w:cs="宋体" w:hint="eastAsia"/>
          <w:color w:val="000000" w:themeColor="text1"/>
          <w:u w:val="single"/>
        </w:rPr>
        <w:t xml:space="preserve">   </w:t>
      </w:r>
      <w:r>
        <w:rPr>
          <w:rFonts w:ascii="宋体" w:hAnsi="宋体" w:cs="宋体" w:hint="eastAsia"/>
          <w:color w:val="000000" w:themeColor="text1"/>
        </w:rPr>
        <w:t>万元</w:t>
      </w:r>
      <w:r>
        <w:rPr>
          <w:rStyle w:val="a4"/>
          <w:rFonts w:ascii="宋体" w:hAnsi="宋体" w:cs="宋体" w:hint="eastAsia"/>
          <w:color w:val="000000" w:themeColor="text1"/>
        </w:rPr>
        <w:footnoteReference w:id="1"/>
      </w:r>
      <w:r>
        <w:rPr>
          <w:rFonts w:ascii="宋体" w:hAnsi="宋体" w:cs="宋体" w:hint="eastAsia"/>
          <w:color w:val="000000" w:themeColor="text1"/>
        </w:rPr>
        <w:t>，属于</w:t>
      </w:r>
      <w:r>
        <w:rPr>
          <w:rFonts w:ascii="宋体" w:hAnsi="宋体" w:cs="宋体" w:hint="eastAsia"/>
          <w:color w:val="000000" w:themeColor="text1"/>
          <w:u w:val="single"/>
        </w:rPr>
        <w:t>（中型企业、小型企业、微型企业）</w:t>
      </w:r>
      <w:r>
        <w:rPr>
          <w:rFonts w:ascii="宋体" w:hAnsi="宋体" w:cs="宋体" w:hint="eastAsia"/>
          <w:color w:val="000000" w:themeColor="text1"/>
        </w:rPr>
        <w:t>；</w:t>
      </w:r>
    </w:p>
    <w:p w:rsidR="00112BBA" w:rsidRDefault="00541D8A">
      <w:pPr>
        <w:spacing w:line="440" w:lineRule="exact"/>
        <w:ind w:firstLine="420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2.</w:t>
      </w:r>
      <w:r>
        <w:rPr>
          <w:rFonts w:ascii="宋体" w:hAnsi="宋体" w:cs="宋体" w:hint="eastAsia"/>
          <w:color w:val="000000" w:themeColor="text1"/>
          <w:u w:val="single"/>
        </w:rPr>
        <w:t>（标的名称）</w:t>
      </w:r>
      <w:r>
        <w:rPr>
          <w:rFonts w:ascii="宋体" w:hAnsi="宋体" w:cs="宋体" w:hint="eastAsia"/>
          <w:color w:val="000000" w:themeColor="text1"/>
        </w:rPr>
        <w:t>，属于</w:t>
      </w:r>
      <w:r>
        <w:rPr>
          <w:rFonts w:ascii="宋体" w:hAnsi="宋体" w:cs="宋体" w:hint="eastAsia"/>
          <w:color w:val="000000" w:themeColor="text1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u w:val="single"/>
        </w:rPr>
        <w:t>（</w:t>
      </w:r>
      <w:r>
        <w:rPr>
          <w:rFonts w:ascii="宋体" w:hAnsi="宋体" w:cs="宋体" w:hint="eastAsia"/>
          <w:color w:val="000000" w:themeColor="text1"/>
          <w:u w:val="single"/>
        </w:rPr>
        <w:t>采购文件标明的所属行业</w:t>
      </w:r>
      <w:r>
        <w:rPr>
          <w:rFonts w:ascii="宋体" w:hAnsi="宋体" w:cs="宋体" w:hint="eastAsia"/>
          <w:color w:val="000000" w:themeColor="text1"/>
          <w:u w:val="single"/>
        </w:rPr>
        <w:t>）</w:t>
      </w:r>
      <w:r>
        <w:rPr>
          <w:rFonts w:ascii="宋体" w:hAnsi="宋体" w:cs="宋体" w:hint="eastAsia"/>
          <w:color w:val="000000" w:themeColor="text1"/>
        </w:rPr>
        <w:t>；承接企业为</w:t>
      </w:r>
      <w:r>
        <w:rPr>
          <w:rFonts w:ascii="宋体" w:hAnsi="宋体" w:cs="宋体" w:hint="eastAsia"/>
          <w:color w:val="000000" w:themeColor="text1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  <w:u w:val="single"/>
        </w:rPr>
        <w:t>（企业名称）</w:t>
      </w:r>
      <w:r>
        <w:rPr>
          <w:rFonts w:ascii="宋体" w:hAnsi="宋体" w:cs="宋体" w:hint="eastAsia"/>
          <w:color w:val="000000" w:themeColor="text1"/>
          <w:u w:val="single"/>
        </w:rPr>
        <w:t xml:space="preserve"> </w:t>
      </w:r>
      <w:r>
        <w:rPr>
          <w:rFonts w:ascii="宋体" w:hAnsi="宋体" w:cs="宋体" w:hint="eastAsia"/>
          <w:color w:val="000000" w:themeColor="text1"/>
        </w:rPr>
        <w:t>，从业人员</w:t>
      </w:r>
      <w:r>
        <w:rPr>
          <w:rFonts w:ascii="宋体" w:hAnsi="宋体" w:cs="宋体" w:hint="eastAsia"/>
          <w:color w:val="000000" w:themeColor="text1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</w:rPr>
        <w:t>人，营业收入为</w:t>
      </w:r>
      <w:r>
        <w:rPr>
          <w:rFonts w:ascii="宋体" w:hAnsi="宋体" w:cs="宋体" w:hint="eastAsia"/>
          <w:color w:val="000000" w:themeColor="text1"/>
          <w:u w:val="single"/>
        </w:rPr>
        <w:t xml:space="preserve">  </w:t>
      </w:r>
      <w:r>
        <w:rPr>
          <w:rFonts w:ascii="宋体" w:hAnsi="宋体" w:cs="宋体" w:hint="eastAsia"/>
          <w:color w:val="000000" w:themeColor="text1"/>
        </w:rPr>
        <w:t>万元，资产总额为</w:t>
      </w:r>
      <w:r>
        <w:rPr>
          <w:rFonts w:ascii="宋体" w:hAnsi="宋体" w:cs="宋体" w:hint="eastAsia"/>
          <w:color w:val="000000" w:themeColor="text1"/>
          <w:u w:val="single"/>
        </w:rPr>
        <w:t xml:space="preserve">   </w:t>
      </w:r>
      <w:r>
        <w:rPr>
          <w:rFonts w:ascii="宋体" w:hAnsi="宋体" w:cs="宋体" w:hint="eastAsia"/>
          <w:color w:val="000000" w:themeColor="text1"/>
        </w:rPr>
        <w:t>万元，属于</w:t>
      </w:r>
      <w:r>
        <w:rPr>
          <w:rFonts w:ascii="宋体" w:hAnsi="宋体" w:cs="宋体" w:hint="eastAsia"/>
          <w:color w:val="000000" w:themeColor="text1"/>
          <w:u w:val="single"/>
        </w:rPr>
        <w:t>（中型企业、小型企业、微型企业）</w:t>
      </w:r>
      <w:r>
        <w:rPr>
          <w:rFonts w:ascii="宋体" w:hAnsi="宋体" w:cs="宋体" w:hint="eastAsia"/>
          <w:color w:val="000000" w:themeColor="text1"/>
        </w:rPr>
        <w:t>；</w:t>
      </w:r>
    </w:p>
    <w:p w:rsidR="00112BBA" w:rsidRDefault="00541D8A">
      <w:pPr>
        <w:spacing w:line="440" w:lineRule="exact"/>
        <w:ind w:firstLine="420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......</w:t>
      </w:r>
    </w:p>
    <w:p w:rsidR="00112BBA" w:rsidRDefault="00541D8A">
      <w:pPr>
        <w:spacing w:line="440" w:lineRule="exact"/>
        <w:ind w:firstLine="420"/>
        <w:rPr>
          <w:rFonts w:ascii="宋体" w:hAnsi="宋体" w:cs="宋体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以上企业，不属于大企业的分支机构，不存在控股股东为大企业的情形，也不存在与大企业的负责人为同一人的情形。</w:t>
      </w:r>
    </w:p>
    <w:p w:rsidR="00112BBA" w:rsidRDefault="00541D8A">
      <w:pPr>
        <w:spacing w:line="440" w:lineRule="exact"/>
        <w:rPr>
          <w:rFonts w:ascii="宋体" w:hAnsi="宋体" w:cs="宋体"/>
        </w:rPr>
      </w:pPr>
      <w:r>
        <w:rPr>
          <w:rFonts w:ascii="宋体" w:hAnsi="宋体" w:cs="宋体" w:hint="eastAsia"/>
          <w:color w:val="000000" w:themeColor="text1"/>
        </w:rPr>
        <w:t>本企业对上述声明内容的真实性负责。如有虚假，将依法承担相应责任。</w:t>
      </w:r>
    </w:p>
    <w:p w:rsidR="00112BBA" w:rsidRDefault="00112BBA">
      <w:pPr>
        <w:spacing w:line="460" w:lineRule="exact"/>
        <w:rPr>
          <w:rFonts w:ascii="宋体" w:hAnsi="宋体" w:cs="宋体"/>
        </w:rPr>
      </w:pPr>
    </w:p>
    <w:p w:rsidR="00112BBA" w:rsidRDefault="00541D8A">
      <w:pPr>
        <w:spacing w:line="460" w:lineRule="exact"/>
        <w:ind w:firstLineChars="2000" w:firstLine="4200"/>
        <w:rPr>
          <w:rFonts w:ascii="宋体" w:hAnsi="宋体" w:cs="宋体"/>
        </w:rPr>
      </w:pPr>
      <w:r>
        <w:rPr>
          <w:rFonts w:ascii="宋体" w:hAnsi="宋体" w:cs="宋体" w:hint="eastAsia"/>
        </w:rPr>
        <w:t>企业名称（盖章）：</w:t>
      </w:r>
    </w:p>
    <w:p w:rsidR="00112BBA" w:rsidRDefault="00541D8A">
      <w:pPr>
        <w:spacing w:line="460" w:lineRule="exact"/>
        <w:ind w:firstLineChars="2000" w:firstLine="4200"/>
        <w:rPr>
          <w:rFonts w:ascii="宋体" w:hAnsi="宋体" w:cs="宋体"/>
          <w:kern w:val="0"/>
          <w:lang w:val="zh-CN"/>
        </w:rPr>
      </w:pPr>
      <w:r>
        <w:rPr>
          <w:rFonts w:ascii="宋体" w:hAnsi="宋体" w:cs="宋体" w:hint="eastAsia"/>
        </w:rPr>
        <w:t>日　　　　　　期：</w:t>
      </w:r>
    </w:p>
    <w:p w:rsidR="00112BBA" w:rsidRDefault="00112BBA"/>
    <w:sectPr w:rsidR="00112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D8A" w:rsidRDefault="00541D8A">
      <w:r>
        <w:separator/>
      </w:r>
    </w:p>
  </w:endnote>
  <w:endnote w:type="continuationSeparator" w:id="0">
    <w:p w:rsidR="00541D8A" w:rsidRDefault="0054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D8A" w:rsidRDefault="00541D8A">
      <w:r>
        <w:separator/>
      </w:r>
    </w:p>
  </w:footnote>
  <w:footnote w:type="continuationSeparator" w:id="0">
    <w:p w:rsidR="00541D8A" w:rsidRDefault="00541D8A">
      <w:r>
        <w:continuationSeparator/>
      </w:r>
    </w:p>
  </w:footnote>
  <w:footnote w:id="1">
    <w:p w:rsidR="00112BBA" w:rsidRDefault="00541D8A">
      <w:pPr>
        <w:pStyle w:val="a3"/>
      </w:pPr>
      <w:r>
        <w:rPr>
          <w:rFonts w:hint="eastAsia"/>
        </w:rPr>
        <w:t>从业人员、营业收入、资产总额填报上一年度数据，无上一年度数据的新成立企业可不填报。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BBA"/>
    <w:rsid w:val="00112BBA"/>
    <w:rsid w:val="00470211"/>
    <w:rsid w:val="00541D8A"/>
    <w:rsid w:val="3830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caption" w:semiHidden="1" w:unhideWhenUsed="1" w:qFormat="1"/>
    <w:lsdException w:name="footnote reference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nhideWhenUsed/>
    <w:qFormat/>
    <w:pPr>
      <w:spacing w:after="40"/>
    </w:pPr>
    <w:rPr>
      <w:sz w:val="18"/>
    </w:rPr>
  </w:style>
  <w:style w:type="character" w:styleId="a4">
    <w:name w:val="footnote reference"/>
    <w:unhideWhenUsed/>
    <w:qFormat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 w:qFormat="1"/>
    <w:lsdException w:name="caption" w:semiHidden="1" w:unhideWhenUsed="1" w:qFormat="1"/>
    <w:lsdException w:name="footnote reference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nhideWhenUsed/>
    <w:qFormat/>
    <w:pPr>
      <w:spacing w:after="40"/>
    </w:pPr>
    <w:rPr>
      <w:sz w:val="18"/>
    </w:rPr>
  </w:style>
  <w:style w:type="character" w:styleId="a4">
    <w:name w:val="footnote reference"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xuyut</dc:creator>
  <cp:lastModifiedBy>admin</cp:lastModifiedBy>
  <cp:revision>2</cp:revision>
  <dcterms:created xsi:type="dcterms:W3CDTF">2026-04-15T01:43:00Z</dcterms:created>
  <dcterms:modified xsi:type="dcterms:W3CDTF">2026-04-15T01:43:00Z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eyJoZGlkIjoiMmZjMTAzZmMzODA2YjNkMmQyZDQ1NmNmZDc1MTgxMWUiLCJ1c2VySWQiOiIyMjgzNDYzMjQifQ==</vt:lpwstr>
  </property>
  <property fmtid="{D5CDD505-2E9C-101B-9397-08002B2CF9AE}" pid="4" name="ICV">
    <vt:lpwstr>8AE056EB61364A9F97E9C1CC4F971321_12</vt:lpwstr>
  </property>
</Properties>
</file>