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0144C">
      <w:pPr>
        <w:spacing w:line="460" w:lineRule="exact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中小企业声明函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（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lang w:val="en-US"/>
        </w:rPr>
        <w:t>服务）</w:t>
      </w:r>
    </w:p>
    <w:p w14:paraId="4F20B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本公司（联合体）郑重声明，根据《政府采购促进中小企业发展管理办法》（财库﹝2020﹞46 号）的规定，本公司（联合体）参加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（单位名称） 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（项目名称）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采购活动，服务全部由符合政策要求的中小企业承接。相关企业（含联合体中的中小企业、签订分包意向协议的中小企业）的具体情况如下：</w:t>
      </w:r>
    </w:p>
    <w:p w14:paraId="1568F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>（标的名称）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，属于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（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:lang w:val="en-US"/>
          <w14:textFill>
            <w14:solidFill>
              <w14:schemeClr w14:val="tx1"/>
            </w14:solidFill>
          </w14:textFill>
        </w:rPr>
        <w:t>采购文件标明的所属行业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；承接企业为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（企业名称） 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，从业人员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人，营业收入为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万元，资产总额为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万元</w:t>
      </w:r>
      <w:r>
        <w:rPr>
          <w:rStyle w:val="5"/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footnoteReference w:id="0"/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，属于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>（中型企业、小型企业、微型企业）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；</w:t>
      </w:r>
    </w:p>
    <w:p w14:paraId="065DB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>（标的名称）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，属于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（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:lang w:val="en-US"/>
          <w14:textFill>
            <w14:solidFill>
              <w14:schemeClr w14:val="tx1"/>
            </w14:solidFill>
          </w14:textFill>
        </w:rPr>
        <w:t>采购文件标明的所属行业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；承接企业为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（企业名称） 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，从业人员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人，营业收入为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万元，资产总额为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万元，属于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>（中型企业、小型企业、微型企业）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；</w:t>
      </w:r>
    </w:p>
    <w:p w14:paraId="1F0E5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......</w:t>
      </w:r>
    </w:p>
    <w:p w14:paraId="33A6F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以上企业，不属于大企业的分支机构，不存在控股股东为大企业的情形，也不存在与大企业的负责人为同一人的情形。</w:t>
      </w:r>
    </w:p>
    <w:p w14:paraId="18F3D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本企业对上述声明内容的真实性负责。如有虚假，将依法承担相应责任。</w:t>
      </w:r>
    </w:p>
    <w:p w14:paraId="06E2F78D">
      <w:pPr>
        <w:spacing w:line="460" w:lineRule="exact"/>
        <w:rPr>
          <w:rFonts w:hint="eastAsia" w:ascii="宋体" w:hAnsi="宋体" w:eastAsia="宋体" w:cs="宋体"/>
          <w:sz w:val="21"/>
          <w:szCs w:val="21"/>
        </w:rPr>
      </w:pPr>
    </w:p>
    <w:p w14:paraId="16612421">
      <w:pPr>
        <w:spacing w:line="460" w:lineRule="exact"/>
        <w:ind w:firstLine="4200" w:firstLineChars="20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企业名称（盖章）：</w:t>
      </w:r>
    </w:p>
    <w:p w14:paraId="675DBE5E">
      <w:pPr>
        <w:spacing w:line="460" w:lineRule="exact"/>
        <w:ind w:firstLine="4200" w:firstLineChars="2000"/>
        <w:rPr>
          <w:rFonts w:hint="eastAsia" w:ascii="宋体" w:hAnsi="宋体" w:eastAsia="宋体" w:cs="宋体"/>
          <w:kern w:val="0"/>
          <w:sz w:val="21"/>
          <w:szCs w:val="21"/>
          <w:lang w:val="zh-CN"/>
        </w:rPr>
      </w:pPr>
      <w:r>
        <w:rPr>
          <w:rFonts w:hint="eastAsia" w:ascii="宋体" w:hAnsi="宋体" w:eastAsia="宋体" w:cs="宋体"/>
          <w:sz w:val="21"/>
          <w:szCs w:val="21"/>
        </w:rPr>
        <w:t>日　　　　　　期：</w:t>
      </w:r>
    </w:p>
    <w:p w14:paraId="35AA41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611C7539">
      <w:pPr>
        <w:pStyle w:val="2"/>
      </w:pPr>
      <w:r>
        <w:rPr>
          <w:rFonts w:hint="eastAsia"/>
        </w:rPr>
        <w:t>从业人员、营业收入、资产总额填报上一年度数据，无上一年度数据的新成立企业可不填报。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305CEB"/>
    <w:rsid w:val="460E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0"/>
    <w:pPr>
      <w:spacing w:after="40"/>
    </w:pPr>
    <w:rPr>
      <w:sz w:val="18"/>
    </w:rPr>
  </w:style>
  <w:style w:type="character" w:styleId="5">
    <w:name w:val="footnote reference"/>
    <w:unhideWhenUsed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407</Characters>
  <Lines>0</Lines>
  <Paragraphs>0</Paragraphs>
  <TotalTime>0</TotalTime>
  <ScaleCrop>false</ScaleCrop>
  <LinksUpToDate>false</LinksUpToDate>
  <CharactersWithSpaces>438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2026-03-05T11:10:00Z</dcterms:created>
  <dc:creator>xuyut</dc:creator>
  <cp:lastModifiedBy>C</cp:lastModifiedBy>
  <dcterms:modified xsi:type="dcterms:W3CDTF">2026-04-14T05:51:59Z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eyJoZGlkIjoiMmZjMTAzZmMzODA2YjNkMmQyZDQ1NmNmZDc1MTgxMWUiLCJ1c2VySWQiOiIyMjgzNDYzMjQifQ==</vt:lpwstr>
  </property>
  <property fmtid="{D5CDD505-2E9C-101B-9397-08002B2CF9AE}" pid="4" name="ICV">
    <vt:lpwstr>8AE056EB61364A9F97E9C1CC4F971321_12</vt:lpwstr>
  </property>
</Properties>
</file>