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  <w:t xml:space="preserve"> 栖霞区2023-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  <w:t>2024农村能源安全生产排查整治工作询价函</w:t>
      </w:r>
    </w:p>
    <w:p>
      <w:pPr>
        <w:rPr>
          <w:rFonts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p>
      <w:pPr>
        <w:ind w:firstLine="321" w:firstLineChars="100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一、询价邀请：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栖霞区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农业农村局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就“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2023</w:t>
      </w: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-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2024农村能源安全生产排查整治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”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工作进行询价，现邀请贵单位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参加本次询价。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二、供应商须知：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（一）供应商需提供营业执照，具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有安全评价资质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（二）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工作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名称：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 xml:space="preserve"> 2023</w:t>
      </w: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-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2024农村能源安全生产排查整治工作。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（三）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工作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内容：按照《关于印发</w:t>
      </w: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2023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年农业农村工作要点的通知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》（宁农办〔202</w:t>
      </w: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〕</w:t>
      </w: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号）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文件精神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做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好农村能源安全生产排查整治，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沼气工程维护体系建设等工作。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default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我区现有2个沼气工程：一个黑膜沼气、一个已停用的小型沼气工程。2个秸秆收储利用点。共计4个需要排查的点位。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编制</w:t>
      </w: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区级分级管控方案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default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2023年年底对企业和街道进行一次风险管控分级评分及管理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default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完善现有区级沼气工程应急预案并组织演练（2024年上半年开展）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开展一次农村能源安全培训（包含沼气及秸秆收储点安全管理）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default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共开展沼气安全排查5次：每次排查后根据国家相应的安全生产法律法规出具书面整改意见，待整改完成，下次检查时候着重对上次整改情况复查，实施复查工作。全部完成最终给出全部排查情况总结报告。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）采购单位：栖霞区农业农村局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）采购方式：询价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（六）建设地点：南京栖霞区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（七）资金来源：2022年省级</w:t>
      </w: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、市级财政资金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default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（八）</w:t>
      </w: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资金预算：不超过5万元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default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九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）付款方式：</w:t>
      </w: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几项工作开始之后支付合同价款50%，剩余50%工作结束后支付。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十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）联系人：何娟   联系电话：</w:t>
      </w: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85571030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（十</w:t>
      </w: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）报价：供应商的报价函需盖单位公章，通过快递发送至南京市栖霞区农业农村局。（地址：南京市栖霞区仙林街道文苑路118号商务中心）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报价期限：202</w:t>
      </w: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2年8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31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日12点前。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default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附件：报价函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       栖霞区农业农村局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default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        2022年8月24日</w:t>
      </w:r>
    </w:p>
    <w:p>
      <w: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  <w:t>栖霞区2023~2024农村能源安全生产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  <w:t>排查整治工作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  <w:t>报价函</w:t>
      </w:r>
    </w:p>
    <w:p>
      <w:pPr>
        <w:jc w:val="center"/>
        <w:rPr>
          <w:rFonts w:hint="eastAsia" w:ascii="方正仿宋_GBK" w:hAnsi="方正仿宋_GBK" w:eastAsia="方正仿宋_GBK" w:cs="方正仿宋_GBK"/>
          <w:b w:val="0"/>
          <w:bCs w:val="0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auto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服务单位：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auto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报    价：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none"/>
          <w:lang w:val="en-US" w:eastAsia="zh-CN"/>
        </w:rPr>
        <w:t>（万元）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auto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none"/>
          <w:lang w:val="en-US" w:eastAsia="zh-CN"/>
        </w:rPr>
        <w:t>经 办 人：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none"/>
          <w:lang w:val="en-US" w:eastAsia="zh-CN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auto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auto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none"/>
          <w:lang w:val="en-US" w:eastAsia="zh-CN"/>
        </w:rPr>
        <w:t>时    间：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none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B160E9"/>
    <w:multiLevelType w:val="singleLevel"/>
    <w:tmpl w:val="46B160E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wZTk5MWJmMjVjZGU4ODdjNTA0MmRhYzAxYzJiNDEifQ=="/>
  </w:docVars>
  <w:rsids>
    <w:rsidRoot w:val="00000000"/>
    <w:rsid w:val="04E03B18"/>
    <w:rsid w:val="0C3B6A44"/>
    <w:rsid w:val="13FB26ED"/>
    <w:rsid w:val="1F2534D6"/>
    <w:rsid w:val="20950498"/>
    <w:rsid w:val="269126C4"/>
    <w:rsid w:val="3D3F236B"/>
    <w:rsid w:val="509B43D4"/>
    <w:rsid w:val="6F5E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 w:asciiTheme="minorAscii" w:hAnsiTheme="minorAscii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20" w:lineRule="exact"/>
      <w:outlineLvl w:val="1"/>
    </w:pPr>
    <w:rPr>
      <w:rFonts w:ascii="Arial" w:hAnsi="Arial" w:eastAsia="仿宋_GB2312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link w:val="2"/>
    <w:uiPriority w:val="0"/>
    <w:rPr>
      <w:rFonts w:eastAsia="黑体" w:asciiTheme="minorAscii" w:hAnsiTheme="minorAscii"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712</Words>
  <Characters>781</Characters>
  <Lines>0</Lines>
  <Paragraphs>0</Paragraphs>
  <TotalTime>6</TotalTime>
  <ScaleCrop>false</ScaleCrop>
  <LinksUpToDate>false</LinksUpToDate>
  <CharactersWithSpaces>933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陈琳</cp:lastModifiedBy>
  <dcterms:modified xsi:type="dcterms:W3CDTF">2023-08-24T02:20:41Z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78AF823B25334AA0922044F6DA7206D6</vt:lpwstr>
  </property>
</Properties>
</file>